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4CAA" w14:textId="725DF7EA" w:rsidR="00B942A7" w:rsidRDefault="00B942A7" w:rsidP="009B4405">
      <w:pPr>
        <w:jc w:val="both"/>
        <w:rPr>
          <w:b/>
          <w:noProof/>
          <w:lang w:val="es-CL" w:eastAsia="es-CL"/>
        </w:rPr>
      </w:pPr>
    </w:p>
    <w:p w14:paraId="2D5AF7FE" w14:textId="77777777" w:rsidR="00286303" w:rsidRDefault="00286303" w:rsidP="009B4405">
      <w:pPr>
        <w:jc w:val="both"/>
        <w:rPr>
          <w:b/>
          <w:lang w:val="es-CL"/>
        </w:rPr>
      </w:pPr>
    </w:p>
    <w:p w14:paraId="15E883D9" w14:textId="605BBE34" w:rsidR="00803B1B" w:rsidRPr="00411FFA" w:rsidRDefault="00803B1B" w:rsidP="00E56F3D">
      <w:pPr>
        <w:jc w:val="center"/>
        <w:rPr>
          <w:b/>
          <w:lang w:val="es-CL"/>
        </w:rPr>
      </w:pPr>
      <w:bookmarkStart w:id="0" w:name="_Hlk78710899"/>
      <w:r w:rsidRPr="00411FFA">
        <w:rPr>
          <w:b/>
          <w:lang w:val="es-CL"/>
        </w:rPr>
        <w:t xml:space="preserve">BASES CONCURSO </w:t>
      </w:r>
      <w:r w:rsidR="0052260B" w:rsidRPr="00411FFA">
        <w:rPr>
          <w:b/>
          <w:lang w:val="es-CL"/>
        </w:rPr>
        <w:t>PÚBLICO PARA PROVEER EL CARGO DE APOYO</w:t>
      </w:r>
      <w:r w:rsidR="00E56F3D" w:rsidRPr="00411FFA">
        <w:rPr>
          <w:b/>
          <w:lang w:val="es-CL"/>
        </w:rPr>
        <w:t xml:space="preserve"> FAMILIAR</w:t>
      </w:r>
      <w:r w:rsidR="0052260B" w:rsidRPr="00411FFA">
        <w:rPr>
          <w:b/>
          <w:lang w:val="es-CL"/>
        </w:rPr>
        <w:t xml:space="preserve"> INTEGRAL PARA EL </w:t>
      </w:r>
      <w:r w:rsidRPr="00411FFA">
        <w:rPr>
          <w:b/>
          <w:lang w:val="es-CL"/>
        </w:rPr>
        <w:t xml:space="preserve">PROGRAMA FAMILIAS </w:t>
      </w:r>
      <w:r w:rsidR="0052260B" w:rsidRPr="00411FFA">
        <w:rPr>
          <w:b/>
          <w:lang w:val="es-CL"/>
        </w:rPr>
        <w:t xml:space="preserve">DE LA COMUNA DE </w:t>
      </w:r>
      <w:r w:rsidR="00706A40">
        <w:rPr>
          <w:b/>
          <w:lang w:val="es-CL"/>
        </w:rPr>
        <w:t>LA CRUZ</w:t>
      </w:r>
    </w:p>
    <w:p w14:paraId="1416D4A1" w14:textId="77777777" w:rsidR="00803B1B" w:rsidRPr="00411FFA" w:rsidRDefault="00803B1B" w:rsidP="005A3CA0">
      <w:pPr>
        <w:jc w:val="both"/>
        <w:rPr>
          <w:lang w:val="es-CL"/>
        </w:rPr>
      </w:pPr>
    </w:p>
    <w:p w14:paraId="4AE7F230" w14:textId="6873E80F" w:rsidR="00803B1B" w:rsidRPr="00411FFA" w:rsidRDefault="0052260B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La Municipalidad de </w:t>
      </w:r>
      <w:r w:rsidR="00706A40">
        <w:rPr>
          <w:lang w:val="es-CL"/>
        </w:rPr>
        <w:t>La Cruz,</w:t>
      </w:r>
      <w:r w:rsidR="00803B1B" w:rsidRPr="00411FFA">
        <w:rPr>
          <w:lang w:val="es-CL"/>
        </w:rPr>
        <w:t xml:space="preserve"> llama a concurso para proveer </w:t>
      </w:r>
      <w:r w:rsidR="00706A40">
        <w:rPr>
          <w:lang w:val="es-CL"/>
        </w:rPr>
        <w:t>1</w:t>
      </w:r>
      <w:r w:rsidR="00803B1B" w:rsidRPr="00411FFA">
        <w:rPr>
          <w:lang w:val="es-CL"/>
        </w:rPr>
        <w:t xml:space="preserve"> cargo</w:t>
      </w:r>
      <w:r w:rsidR="00706A40">
        <w:rPr>
          <w:lang w:val="es-CL"/>
        </w:rPr>
        <w:t xml:space="preserve">, con </w:t>
      </w:r>
      <w:r w:rsidR="00542604">
        <w:rPr>
          <w:lang w:val="es-CL"/>
        </w:rPr>
        <w:t>media</w:t>
      </w:r>
      <w:r w:rsidR="00706A40">
        <w:rPr>
          <w:lang w:val="es-CL"/>
        </w:rPr>
        <w:t xml:space="preserve"> </w:t>
      </w:r>
      <w:r w:rsidR="00542604">
        <w:rPr>
          <w:lang w:val="es-CL"/>
        </w:rPr>
        <w:t>jornada</w:t>
      </w:r>
      <w:r w:rsidR="00706A40">
        <w:rPr>
          <w:lang w:val="es-CL"/>
        </w:rPr>
        <w:t>,</w:t>
      </w:r>
      <w:r w:rsidR="00803B1B" w:rsidRPr="00411FFA">
        <w:rPr>
          <w:lang w:val="es-CL"/>
        </w:rPr>
        <w:t xml:space="preserve"> Programa Familias de la comuna de </w:t>
      </w:r>
      <w:r w:rsidR="00706A40">
        <w:rPr>
          <w:lang w:val="es-CL"/>
        </w:rPr>
        <w:t>La Cruz</w:t>
      </w:r>
      <w:r w:rsidRPr="00411FFA">
        <w:rPr>
          <w:lang w:val="es-CL"/>
        </w:rPr>
        <w:t>,</w:t>
      </w:r>
      <w:r w:rsidR="00803B1B" w:rsidRPr="00411FFA">
        <w:rPr>
          <w:lang w:val="es-CL"/>
        </w:rPr>
        <w:t xml:space="preserve"> dependiente de la Dirección de Desarrollo comunitario (D</w:t>
      </w:r>
      <w:r w:rsidR="00706A40">
        <w:rPr>
          <w:lang w:val="es-CL"/>
        </w:rPr>
        <w:t>IDECO</w:t>
      </w:r>
      <w:r w:rsidR="00803B1B" w:rsidRPr="00411FFA">
        <w:rPr>
          <w:lang w:val="es-CL"/>
        </w:rPr>
        <w:t>)</w:t>
      </w:r>
      <w:r w:rsidR="00CA370C" w:rsidRPr="00411FFA">
        <w:rPr>
          <w:lang w:val="es-CL"/>
        </w:rPr>
        <w:t>, de acuerdo a los requisitos establecidos en dicho programa:</w:t>
      </w:r>
    </w:p>
    <w:p w14:paraId="3F430323" w14:textId="77777777" w:rsidR="00CA370C" w:rsidRPr="00411FFA" w:rsidRDefault="00CA370C" w:rsidP="005A3CA0">
      <w:pPr>
        <w:jc w:val="both"/>
        <w:rPr>
          <w:b/>
          <w:lang w:val="es-CL"/>
        </w:rPr>
      </w:pPr>
    </w:p>
    <w:p w14:paraId="08DC3E8B" w14:textId="77777777" w:rsidR="00CA370C" w:rsidRPr="00411FFA" w:rsidRDefault="0052260B" w:rsidP="005A3CA0">
      <w:pPr>
        <w:jc w:val="both"/>
        <w:rPr>
          <w:b/>
          <w:lang w:val="es-CL"/>
        </w:rPr>
      </w:pPr>
      <w:r w:rsidRPr="00411FFA">
        <w:rPr>
          <w:b/>
          <w:lang w:val="es-CL"/>
        </w:rPr>
        <w:t>I</w:t>
      </w:r>
      <w:r w:rsidR="00CA370C" w:rsidRPr="00411FFA">
        <w:rPr>
          <w:b/>
          <w:lang w:val="es-CL"/>
        </w:rPr>
        <w:t>.- Características generales</w:t>
      </w:r>
    </w:p>
    <w:p w14:paraId="04581266" w14:textId="7C0ADD2C" w:rsidR="00CA370C" w:rsidRPr="00411FFA" w:rsidRDefault="00CA370C" w:rsidP="00E56F3D">
      <w:pPr>
        <w:pStyle w:val="Prrafodelista"/>
        <w:numPr>
          <w:ilvl w:val="0"/>
          <w:numId w:val="11"/>
        </w:numPr>
        <w:jc w:val="both"/>
        <w:rPr>
          <w:lang w:val="es-CL"/>
        </w:rPr>
      </w:pPr>
      <w:r w:rsidRPr="00411FFA">
        <w:rPr>
          <w:lang w:val="es-CL"/>
        </w:rPr>
        <w:t>Cargo</w:t>
      </w:r>
      <w:r w:rsidR="0052260B" w:rsidRPr="00411FFA">
        <w:rPr>
          <w:lang w:val="es-CL"/>
        </w:rPr>
        <w:t>: Apoyo</w:t>
      </w:r>
      <w:r w:rsidRPr="00411FFA">
        <w:rPr>
          <w:lang w:val="es-CL"/>
        </w:rPr>
        <w:t xml:space="preserve"> </w:t>
      </w:r>
      <w:r w:rsidR="00E56F3D" w:rsidRPr="00411FFA">
        <w:rPr>
          <w:lang w:val="es-CL"/>
        </w:rPr>
        <w:t xml:space="preserve">Familiar </w:t>
      </w:r>
      <w:r w:rsidRPr="00411FFA">
        <w:rPr>
          <w:lang w:val="es-CL"/>
        </w:rPr>
        <w:t xml:space="preserve">Integral para el Programa Familias </w:t>
      </w:r>
      <w:r w:rsidR="00E56F3D" w:rsidRPr="00411FFA">
        <w:rPr>
          <w:lang w:val="es-CL"/>
        </w:rPr>
        <w:t>Se</w:t>
      </w:r>
      <w:r w:rsidRPr="00411FFA">
        <w:rPr>
          <w:lang w:val="es-CL"/>
        </w:rPr>
        <w:t xml:space="preserve">guridades y </w:t>
      </w:r>
      <w:r w:rsidR="00E56F3D" w:rsidRPr="00411FFA">
        <w:rPr>
          <w:lang w:val="es-CL"/>
        </w:rPr>
        <w:t>O</w:t>
      </w:r>
      <w:r w:rsidRPr="00411FFA">
        <w:rPr>
          <w:lang w:val="es-CL"/>
        </w:rPr>
        <w:t>portunidades</w:t>
      </w:r>
      <w:r w:rsidR="00D00C1B">
        <w:rPr>
          <w:lang w:val="es-CL"/>
        </w:rPr>
        <w:t>.</w:t>
      </w:r>
    </w:p>
    <w:p w14:paraId="41C67380" w14:textId="6A456A03" w:rsidR="00CA370C" w:rsidRPr="00411FFA" w:rsidRDefault="00CA370C" w:rsidP="00E56F3D">
      <w:pPr>
        <w:pStyle w:val="Prrafodelista"/>
        <w:numPr>
          <w:ilvl w:val="0"/>
          <w:numId w:val="11"/>
        </w:numPr>
        <w:jc w:val="both"/>
        <w:rPr>
          <w:lang w:val="es-CL"/>
        </w:rPr>
      </w:pPr>
      <w:r w:rsidRPr="00411FFA">
        <w:rPr>
          <w:lang w:val="es-CL"/>
        </w:rPr>
        <w:t>Número d</w:t>
      </w:r>
      <w:r w:rsidR="00286303">
        <w:rPr>
          <w:lang w:val="es-CL"/>
        </w:rPr>
        <w:t xml:space="preserve">e vacantes: </w:t>
      </w:r>
      <w:r w:rsidR="00706A40">
        <w:rPr>
          <w:lang w:val="es-CL"/>
        </w:rPr>
        <w:t>1</w:t>
      </w:r>
      <w:r w:rsidR="00542604">
        <w:rPr>
          <w:lang w:val="es-CL"/>
        </w:rPr>
        <w:t xml:space="preserve"> (media jornada).</w:t>
      </w:r>
    </w:p>
    <w:p w14:paraId="7549C1ED" w14:textId="3BE19517" w:rsidR="00CA370C" w:rsidRPr="00411FFA" w:rsidRDefault="00CA370C" w:rsidP="00E56F3D">
      <w:pPr>
        <w:pStyle w:val="Prrafodelista"/>
        <w:numPr>
          <w:ilvl w:val="0"/>
          <w:numId w:val="11"/>
        </w:numPr>
        <w:jc w:val="both"/>
        <w:rPr>
          <w:lang w:val="es-CL"/>
        </w:rPr>
      </w:pPr>
      <w:r w:rsidRPr="00411FFA">
        <w:rPr>
          <w:lang w:val="es-CL"/>
        </w:rPr>
        <w:t xml:space="preserve">Jornada: </w:t>
      </w:r>
      <w:r w:rsidR="00542604">
        <w:rPr>
          <w:lang w:val="es-CL"/>
        </w:rPr>
        <w:t>22</w:t>
      </w:r>
      <w:r w:rsidRPr="00411FFA">
        <w:rPr>
          <w:lang w:val="es-CL"/>
        </w:rPr>
        <w:t xml:space="preserve"> horas semanales</w:t>
      </w:r>
      <w:r w:rsidR="00D00C1B">
        <w:rPr>
          <w:lang w:val="es-CL"/>
        </w:rPr>
        <w:t>.</w:t>
      </w:r>
    </w:p>
    <w:p w14:paraId="29A1856E" w14:textId="242E1A4F" w:rsidR="00CA370C" w:rsidRPr="00411FFA" w:rsidRDefault="00CA370C" w:rsidP="00E56F3D">
      <w:pPr>
        <w:pStyle w:val="Prrafodelista"/>
        <w:numPr>
          <w:ilvl w:val="0"/>
          <w:numId w:val="11"/>
        </w:numPr>
        <w:jc w:val="both"/>
        <w:rPr>
          <w:lang w:val="es-CL"/>
        </w:rPr>
      </w:pPr>
      <w:r w:rsidRPr="00411FFA">
        <w:rPr>
          <w:lang w:val="es-CL"/>
        </w:rPr>
        <w:t>Tipo de contrato: Prestación de servicios (honorarios)</w:t>
      </w:r>
      <w:r w:rsidR="00D00C1B">
        <w:rPr>
          <w:lang w:val="es-CL"/>
        </w:rPr>
        <w:t>.</w:t>
      </w:r>
    </w:p>
    <w:p w14:paraId="348888D4" w14:textId="17B41D85" w:rsidR="00CA370C" w:rsidRPr="00411FFA" w:rsidRDefault="00CA370C" w:rsidP="00E56F3D">
      <w:pPr>
        <w:pStyle w:val="Prrafodelista"/>
        <w:numPr>
          <w:ilvl w:val="0"/>
          <w:numId w:val="11"/>
        </w:numPr>
        <w:jc w:val="both"/>
        <w:rPr>
          <w:lang w:val="es-CL"/>
        </w:rPr>
      </w:pPr>
      <w:r w:rsidRPr="00411FFA">
        <w:rPr>
          <w:lang w:val="es-CL"/>
        </w:rPr>
        <w:t>Disponibilidad: Inmediata</w:t>
      </w:r>
      <w:r w:rsidR="00D00C1B">
        <w:rPr>
          <w:lang w:val="es-CL"/>
        </w:rPr>
        <w:t>.</w:t>
      </w:r>
    </w:p>
    <w:p w14:paraId="74F60BDF" w14:textId="121CAEBB" w:rsidR="00CA370C" w:rsidRPr="00411FFA" w:rsidRDefault="00CA370C" w:rsidP="005A3CA0">
      <w:pPr>
        <w:pStyle w:val="Prrafodelista"/>
        <w:numPr>
          <w:ilvl w:val="0"/>
          <w:numId w:val="11"/>
        </w:numPr>
        <w:jc w:val="both"/>
        <w:rPr>
          <w:lang w:val="es-CL"/>
        </w:rPr>
      </w:pPr>
      <w:r w:rsidRPr="00411FFA">
        <w:rPr>
          <w:lang w:val="es-CL"/>
        </w:rPr>
        <w:t xml:space="preserve">Vigencia del cargo:  31 de diciembre </w:t>
      </w:r>
      <w:r w:rsidR="009B4405" w:rsidRPr="00411FFA">
        <w:rPr>
          <w:lang w:val="es-CL"/>
        </w:rPr>
        <w:t>202</w:t>
      </w:r>
      <w:r w:rsidR="00542604">
        <w:rPr>
          <w:lang w:val="es-CL"/>
        </w:rPr>
        <w:t>3</w:t>
      </w:r>
    </w:p>
    <w:bookmarkEnd w:id="0"/>
    <w:p w14:paraId="1E326891" w14:textId="05C191B4" w:rsidR="00E56F3D" w:rsidRPr="00411FFA" w:rsidRDefault="0036317B" w:rsidP="0036317B">
      <w:pPr>
        <w:jc w:val="both"/>
        <w:rPr>
          <w:lang w:val="es-CL"/>
        </w:rPr>
      </w:pPr>
      <w:r w:rsidRPr="00411FFA">
        <w:rPr>
          <w:b/>
          <w:lang w:val="es-CL"/>
        </w:rPr>
        <w:t>II.- Remuneración</w:t>
      </w:r>
      <w:r w:rsidRPr="00411FFA">
        <w:rPr>
          <w:lang w:val="es-CL"/>
        </w:rPr>
        <w:t>:  La remuneración asociada para este cargo será de $</w:t>
      </w:r>
      <w:r w:rsidR="00542604">
        <w:rPr>
          <w:lang w:val="es-CL"/>
        </w:rPr>
        <w:t>541.400</w:t>
      </w:r>
      <w:r w:rsidR="00706A40">
        <w:rPr>
          <w:lang w:val="es-CL"/>
        </w:rPr>
        <w:t>.-</w:t>
      </w:r>
      <w:r w:rsidRPr="00411FFA">
        <w:rPr>
          <w:lang w:val="es-CL"/>
        </w:rPr>
        <w:t xml:space="preserve"> bruto mensual.</w:t>
      </w:r>
    </w:p>
    <w:p w14:paraId="0EE25493" w14:textId="77777777" w:rsidR="00CA370C" w:rsidRPr="00411FFA" w:rsidRDefault="0052260B" w:rsidP="005A3CA0">
      <w:pPr>
        <w:jc w:val="both"/>
        <w:rPr>
          <w:lang w:val="es-CL"/>
        </w:rPr>
      </w:pPr>
      <w:r w:rsidRPr="00411FFA">
        <w:rPr>
          <w:b/>
          <w:bCs/>
          <w:lang w:val="es-CL"/>
        </w:rPr>
        <w:t>II</w:t>
      </w:r>
      <w:r w:rsidR="0036317B" w:rsidRPr="00411FFA">
        <w:rPr>
          <w:b/>
          <w:bCs/>
          <w:lang w:val="es-CL"/>
        </w:rPr>
        <w:t>I</w:t>
      </w:r>
      <w:r w:rsidR="00CA370C" w:rsidRPr="00411FFA">
        <w:rPr>
          <w:b/>
          <w:bCs/>
          <w:lang w:val="es-CL"/>
        </w:rPr>
        <w:t>.-</w:t>
      </w:r>
      <w:r w:rsidR="00CA370C" w:rsidRPr="00411FFA">
        <w:rPr>
          <w:lang w:val="es-CL"/>
        </w:rPr>
        <w:t xml:space="preserve"> </w:t>
      </w:r>
      <w:r w:rsidR="00CA370C" w:rsidRPr="00411FFA">
        <w:rPr>
          <w:b/>
          <w:lang w:val="es-CL"/>
        </w:rPr>
        <w:t>Objetivos del cargo</w:t>
      </w:r>
      <w:r w:rsidR="00CA370C" w:rsidRPr="00411FFA">
        <w:rPr>
          <w:lang w:val="es-CL"/>
        </w:rPr>
        <w:t>:</w:t>
      </w:r>
    </w:p>
    <w:p w14:paraId="1BD35356" w14:textId="3D961D9A" w:rsidR="00CA370C" w:rsidRPr="00411FFA" w:rsidRDefault="00CA370C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Se requiere profesional capaz de brindar apoyo profesional a los beneficiarios del Programa Familias </w:t>
      </w:r>
      <w:r w:rsidR="00286303">
        <w:rPr>
          <w:lang w:val="es-CL"/>
        </w:rPr>
        <w:t xml:space="preserve">del Subsistema </w:t>
      </w:r>
      <w:r w:rsidRPr="00411FFA">
        <w:rPr>
          <w:lang w:val="es-CL"/>
        </w:rPr>
        <w:t xml:space="preserve">Seguridades y oportunidades de la comuna </w:t>
      </w:r>
      <w:r w:rsidR="00286303">
        <w:rPr>
          <w:lang w:val="es-CL"/>
        </w:rPr>
        <w:t xml:space="preserve">de </w:t>
      </w:r>
      <w:r w:rsidR="00706A40">
        <w:rPr>
          <w:lang w:val="es-CL"/>
        </w:rPr>
        <w:t>La Cruz</w:t>
      </w:r>
      <w:r w:rsidRPr="00411FFA">
        <w:rPr>
          <w:lang w:val="es-CL"/>
        </w:rPr>
        <w:t>, debiendo velar por el buen funcionamiento de éste, con el fin de dar cumplimiento a los objetivos que establece el programa.</w:t>
      </w:r>
    </w:p>
    <w:p w14:paraId="1530CC1B" w14:textId="77777777" w:rsidR="00CA370C" w:rsidRPr="00411FFA" w:rsidRDefault="0052260B" w:rsidP="005A3CA0">
      <w:pPr>
        <w:jc w:val="both"/>
        <w:rPr>
          <w:lang w:val="es-CL"/>
        </w:rPr>
      </w:pPr>
      <w:r w:rsidRPr="00411FFA">
        <w:rPr>
          <w:b/>
          <w:bCs/>
          <w:lang w:val="es-CL"/>
        </w:rPr>
        <w:t>I</w:t>
      </w:r>
      <w:r w:rsidR="0036317B" w:rsidRPr="00411FFA">
        <w:rPr>
          <w:b/>
          <w:bCs/>
          <w:lang w:val="es-CL"/>
        </w:rPr>
        <w:t>V</w:t>
      </w:r>
      <w:r w:rsidR="00CA370C" w:rsidRPr="00411FFA">
        <w:rPr>
          <w:b/>
          <w:bCs/>
          <w:lang w:val="es-CL"/>
        </w:rPr>
        <w:t>.-</w:t>
      </w:r>
      <w:r w:rsidR="00CA370C" w:rsidRPr="00411FFA">
        <w:rPr>
          <w:lang w:val="es-CL"/>
        </w:rPr>
        <w:t xml:space="preserve"> </w:t>
      </w:r>
      <w:r w:rsidR="00CA370C" w:rsidRPr="00411FFA">
        <w:rPr>
          <w:b/>
          <w:lang w:val="es-CL"/>
        </w:rPr>
        <w:t xml:space="preserve">Principales funciones del cargo de </w:t>
      </w:r>
      <w:r w:rsidR="00E56F3D" w:rsidRPr="00411FFA">
        <w:rPr>
          <w:b/>
          <w:lang w:val="es-CL"/>
        </w:rPr>
        <w:t>A</w:t>
      </w:r>
      <w:r w:rsidR="00CA370C" w:rsidRPr="00411FFA">
        <w:rPr>
          <w:b/>
          <w:lang w:val="es-CL"/>
        </w:rPr>
        <w:t xml:space="preserve">poyo </w:t>
      </w:r>
      <w:r w:rsidR="00E56F3D" w:rsidRPr="00411FFA">
        <w:rPr>
          <w:b/>
          <w:lang w:val="es-CL"/>
        </w:rPr>
        <w:t>Familiar I</w:t>
      </w:r>
      <w:r w:rsidR="00CA370C" w:rsidRPr="00411FFA">
        <w:rPr>
          <w:b/>
          <w:lang w:val="es-CL"/>
        </w:rPr>
        <w:t>ntegral</w:t>
      </w:r>
      <w:r w:rsidR="003D1EE5" w:rsidRPr="00411FFA">
        <w:rPr>
          <w:lang w:val="es-CL"/>
        </w:rPr>
        <w:t>:</w:t>
      </w:r>
      <w:r w:rsidR="005A3CA0" w:rsidRPr="00411FFA">
        <w:rPr>
          <w:lang w:val="es-CL"/>
        </w:rPr>
        <w:t xml:space="preserve"> </w:t>
      </w:r>
    </w:p>
    <w:p w14:paraId="0C12F4B0" w14:textId="20C37429" w:rsidR="000E2F55" w:rsidRPr="00411FFA" w:rsidRDefault="000E2F55" w:rsidP="00F44929">
      <w:pPr>
        <w:pStyle w:val="Prrafodelista"/>
        <w:widowControl w:val="0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Calibri"/>
          <w:bCs/>
          <w:w w:val="103"/>
        </w:rPr>
      </w:pPr>
      <w:r w:rsidRPr="00411FFA">
        <w:rPr>
          <w:rFonts w:cs="Calibri"/>
          <w:bCs/>
          <w:w w:val="103"/>
        </w:rPr>
        <w:t xml:space="preserve">Implementar el Programa de </w:t>
      </w:r>
      <w:r w:rsidR="002D7C32">
        <w:rPr>
          <w:rFonts w:cs="Calibri"/>
          <w:bCs/>
          <w:w w:val="103"/>
        </w:rPr>
        <w:t>A</w:t>
      </w:r>
      <w:r w:rsidRPr="00411FFA">
        <w:rPr>
          <w:rFonts w:cs="Calibri"/>
          <w:bCs/>
          <w:w w:val="103"/>
        </w:rPr>
        <w:t xml:space="preserve">compañamiento Familiar Integral y el Programa Eje, sesiones individuales, familiares, grupales y </w:t>
      </w:r>
      <w:proofErr w:type="spellStart"/>
      <w:r w:rsidRPr="00411FFA">
        <w:rPr>
          <w:rFonts w:cs="Calibri"/>
          <w:bCs/>
          <w:w w:val="103"/>
        </w:rPr>
        <w:t>sociocomunitarias</w:t>
      </w:r>
      <w:proofErr w:type="spellEnd"/>
      <w:r w:rsidRPr="00411FFA">
        <w:rPr>
          <w:rFonts w:cs="Calibri"/>
          <w:bCs/>
          <w:w w:val="103"/>
        </w:rPr>
        <w:t xml:space="preserve">, </w:t>
      </w:r>
      <w:r w:rsidR="00F44929" w:rsidRPr="00411FFA">
        <w:rPr>
          <w:rFonts w:cs="Calibri"/>
          <w:bCs/>
          <w:w w:val="103"/>
        </w:rPr>
        <w:t>en el domicilio, los barrios y localidades donde habitan las familias; según</w:t>
      </w:r>
      <w:r w:rsidRPr="00411FFA">
        <w:rPr>
          <w:rFonts w:cs="Calibri"/>
          <w:bCs/>
          <w:w w:val="103"/>
        </w:rPr>
        <w:t xml:space="preserve"> el Reglamento de la Ley 20.595, sobre el Subsistema Seguridades y Oportunidades y la </w:t>
      </w:r>
      <w:r w:rsidRPr="00411FFA">
        <w:rPr>
          <w:rFonts w:ascii="Verdana" w:hAnsi="Verdana" w:cs="Verdana"/>
          <w:sz w:val="20"/>
          <w:szCs w:val="20"/>
        </w:rPr>
        <w:t>“</w:t>
      </w:r>
      <w:r w:rsidRPr="00411FFA">
        <w:rPr>
          <w:rFonts w:cs="Verdana"/>
        </w:rPr>
        <w:t>Norma Técnica Programa Familias - Seguridades y Oportunidades</w:t>
      </w:r>
      <w:r w:rsidRPr="00411FFA">
        <w:rPr>
          <w:rFonts w:ascii="Verdana" w:hAnsi="Verdana" w:cs="Verdana"/>
          <w:sz w:val="20"/>
          <w:szCs w:val="20"/>
        </w:rPr>
        <w:t xml:space="preserve">” </w:t>
      </w:r>
      <w:r w:rsidRPr="00411FFA">
        <w:rPr>
          <w:rFonts w:cs="Calibri"/>
          <w:bCs/>
          <w:w w:val="103"/>
        </w:rPr>
        <w:t>vigente.</w:t>
      </w:r>
      <w:r w:rsidR="00F44929" w:rsidRPr="00411FFA">
        <w:rPr>
          <w:rFonts w:cs="Calibri"/>
          <w:bCs/>
          <w:w w:val="103"/>
        </w:rPr>
        <w:t xml:space="preserve"> En contingencia de salud, según la normativa de adecuación metodológica para realizar sesiones remotas.</w:t>
      </w:r>
    </w:p>
    <w:p w14:paraId="4E41C559" w14:textId="77777777" w:rsidR="000E2F55" w:rsidRPr="00411FFA" w:rsidRDefault="000E2F55" w:rsidP="00F44929">
      <w:pPr>
        <w:pStyle w:val="Prrafodelista"/>
        <w:widowControl w:val="0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Calibri"/>
          <w:bCs/>
          <w:w w:val="103"/>
        </w:rPr>
      </w:pPr>
      <w:r w:rsidRPr="00411FFA">
        <w:rPr>
          <w:rFonts w:cs="Calibri"/>
          <w:bCs/>
          <w:w w:val="103"/>
        </w:rPr>
        <w:t>Las tareas deben ser desarrolladas procurando adaptarse a los horarios disponibles de las familias; contando con un horario flexible.</w:t>
      </w:r>
    </w:p>
    <w:p w14:paraId="4C3CD720" w14:textId="77777777" w:rsidR="000E2F55" w:rsidRPr="00411FFA" w:rsidRDefault="000E2F55" w:rsidP="00F44929">
      <w:pPr>
        <w:pStyle w:val="Prrafodelista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Calibri"/>
          <w:bCs/>
          <w:w w:val="103"/>
        </w:rPr>
      </w:pPr>
      <w:r w:rsidRPr="00411FFA">
        <w:rPr>
          <w:rFonts w:cs="Calibri"/>
          <w:bCs/>
          <w:w w:val="103"/>
        </w:rPr>
        <w:t>Seguir las orientaciones conceptuales, metodológicas y operativas puestas a disposición por el FOSIS.</w:t>
      </w:r>
      <w:r w:rsidR="00E56F3D" w:rsidRPr="00411FFA">
        <w:rPr>
          <w:rFonts w:cs="Calibri"/>
          <w:bCs/>
          <w:w w:val="103"/>
        </w:rPr>
        <w:t xml:space="preserve"> </w:t>
      </w:r>
    </w:p>
    <w:p w14:paraId="5515C0C3" w14:textId="77777777" w:rsidR="000E2F55" w:rsidRPr="00411FFA" w:rsidRDefault="000E2F55" w:rsidP="00F44929">
      <w:pPr>
        <w:pStyle w:val="Prrafodelista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Calibri"/>
          <w:bCs/>
          <w:w w:val="103"/>
        </w:rPr>
      </w:pPr>
      <w:r w:rsidRPr="00411FFA">
        <w:rPr>
          <w:rFonts w:cs="Calibri"/>
          <w:bCs/>
          <w:w w:val="103"/>
        </w:rPr>
        <w:t>Realizar el registro de la información emanada de la intervención en las carpetas y en el/</w:t>
      </w:r>
      <w:proofErr w:type="gramStart"/>
      <w:r w:rsidRPr="00411FFA">
        <w:rPr>
          <w:rFonts w:cs="Calibri"/>
          <w:bCs/>
          <w:w w:val="103"/>
        </w:rPr>
        <w:t>los sistema</w:t>
      </w:r>
      <w:proofErr w:type="gramEnd"/>
      <w:r w:rsidRPr="00411FFA">
        <w:rPr>
          <w:rFonts w:cs="Calibri"/>
          <w:bCs/>
          <w:w w:val="103"/>
        </w:rPr>
        <w:t>/s de registro provistos por el Ministerio.</w:t>
      </w:r>
    </w:p>
    <w:p w14:paraId="3E90E663" w14:textId="77777777" w:rsidR="0036317B" w:rsidRDefault="0036317B" w:rsidP="0036317B">
      <w:pPr>
        <w:pStyle w:val="Prrafodelista"/>
        <w:widowControl w:val="0"/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cs="Calibri"/>
          <w:bCs/>
          <w:w w:val="103"/>
        </w:rPr>
      </w:pPr>
    </w:p>
    <w:p w14:paraId="4F4018A2" w14:textId="77777777" w:rsidR="00542604" w:rsidRDefault="00542604" w:rsidP="0036317B">
      <w:pPr>
        <w:pStyle w:val="Prrafodelista"/>
        <w:widowControl w:val="0"/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cs="Calibri"/>
          <w:bCs/>
          <w:w w:val="103"/>
        </w:rPr>
      </w:pPr>
    </w:p>
    <w:p w14:paraId="6469AE53" w14:textId="77777777" w:rsidR="00CA370C" w:rsidRPr="00411FFA" w:rsidRDefault="0052260B" w:rsidP="005A3CA0">
      <w:pPr>
        <w:jc w:val="both"/>
        <w:rPr>
          <w:lang w:val="es-CL"/>
        </w:rPr>
      </w:pPr>
      <w:r w:rsidRPr="00411FFA">
        <w:rPr>
          <w:b/>
          <w:lang w:val="es-CL"/>
        </w:rPr>
        <w:t>V</w:t>
      </w:r>
      <w:r w:rsidR="00CA370C" w:rsidRPr="00411FFA">
        <w:rPr>
          <w:b/>
          <w:lang w:val="es-CL"/>
        </w:rPr>
        <w:t>.- Requisitos de postulación</w:t>
      </w:r>
      <w:r w:rsidR="00CA370C" w:rsidRPr="00411FFA">
        <w:rPr>
          <w:lang w:val="es-CL"/>
        </w:rPr>
        <w:t>:</w:t>
      </w:r>
    </w:p>
    <w:p w14:paraId="455192CC" w14:textId="77777777" w:rsidR="00CA370C" w:rsidRPr="00411FFA" w:rsidRDefault="00CA370C" w:rsidP="005A3CA0">
      <w:pPr>
        <w:jc w:val="both"/>
        <w:rPr>
          <w:lang w:val="es-CL"/>
        </w:rPr>
      </w:pPr>
      <w:r w:rsidRPr="00411FFA">
        <w:rPr>
          <w:lang w:val="es-CL"/>
        </w:rPr>
        <w:t>Los postulantes deberán cumplir con los requisitos establecidos en los artículos N</w:t>
      </w:r>
      <w:r w:rsidR="0052260B" w:rsidRPr="00411FFA">
        <w:rPr>
          <w:lang w:val="es-CL"/>
        </w:rPr>
        <w:t>°</w:t>
      </w:r>
      <w:r w:rsidRPr="00411FFA">
        <w:rPr>
          <w:lang w:val="es-CL"/>
        </w:rPr>
        <w:t>6</w:t>
      </w:r>
      <w:r w:rsidR="0052260B" w:rsidRPr="00411FFA">
        <w:rPr>
          <w:lang w:val="es-CL"/>
        </w:rPr>
        <w:t xml:space="preserve"> </w:t>
      </w:r>
      <w:r w:rsidRPr="00411FFA">
        <w:rPr>
          <w:lang w:val="es-CL"/>
        </w:rPr>
        <w:t>(en lo referente a las categorías a)</w:t>
      </w:r>
      <w:r w:rsidR="00F44929" w:rsidRPr="00411FFA">
        <w:rPr>
          <w:lang w:val="es-CL"/>
        </w:rPr>
        <w:t xml:space="preserve"> </w:t>
      </w:r>
      <w:r w:rsidRPr="00411FFA">
        <w:rPr>
          <w:lang w:val="es-CL"/>
        </w:rPr>
        <w:t>y b) y 13° de la ley N°19.378 y artículo N°9 del decreto supremo N°1.889, de 1995, Ministerio de Salud</w:t>
      </w:r>
      <w:r w:rsidR="0036317B" w:rsidRPr="00411FFA">
        <w:rPr>
          <w:lang w:val="es-CL"/>
        </w:rPr>
        <w:t>.</w:t>
      </w:r>
    </w:p>
    <w:p w14:paraId="6579847C" w14:textId="73DD4277" w:rsidR="00CA370C" w:rsidRDefault="00CA370C" w:rsidP="005A3CA0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411FFA">
        <w:rPr>
          <w:lang w:val="es-CL"/>
        </w:rPr>
        <w:t>Estar en posesión de un tí</w:t>
      </w:r>
      <w:r w:rsidR="00663CDE">
        <w:rPr>
          <w:lang w:val="es-CL"/>
        </w:rPr>
        <w:t xml:space="preserve">tulo profesional </w:t>
      </w:r>
      <w:r w:rsidRPr="00411FFA">
        <w:rPr>
          <w:lang w:val="es-CL"/>
        </w:rPr>
        <w:t>del área de las ciencias sociales.</w:t>
      </w:r>
    </w:p>
    <w:p w14:paraId="03A2BF53" w14:textId="08B97C1B" w:rsidR="00542604" w:rsidRPr="00542604" w:rsidRDefault="00542604" w:rsidP="00542604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542604">
        <w:rPr>
          <w:lang w:val="es-CL"/>
        </w:rPr>
        <w:t>Contar con 2 años mínimo de experiencia de trabajo en terreno, comprobable.</w:t>
      </w:r>
    </w:p>
    <w:p w14:paraId="7EEFCE74" w14:textId="1A72BADD" w:rsidR="003D1EE5" w:rsidRPr="00411FFA" w:rsidRDefault="003D1EE5" w:rsidP="005A3CA0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411FFA">
        <w:rPr>
          <w:lang w:val="es-CL"/>
        </w:rPr>
        <w:t>Tener salud compatible con el cargo</w:t>
      </w:r>
      <w:r w:rsidR="00D00C1B">
        <w:rPr>
          <w:lang w:val="es-CL"/>
        </w:rPr>
        <w:t>.</w:t>
      </w:r>
    </w:p>
    <w:p w14:paraId="50D028AF" w14:textId="3E776962" w:rsidR="003D1EE5" w:rsidRPr="00411FFA" w:rsidRDefault="003D1EE5" w:rsidP="005A3CA0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411FFA">
        <w:rPr>
          <w:lang w:val="es-CL"/>
        </w:rPr>
        <w:t>No estar inhabilitado o suspendido en el ejercicio de funciones o cargos públicos, ni hallarse condenado o sometido a procesos por resolución ejecutoriada por crimen o simple delito</w:t>
      </w:r>
      <w:r w:rsidR="00D00C1B">
        <w:rPr>
          <w:lang w:val="es-CL"/>
        </w:rPr>
        <w:t>.</w:t>
      </w:r>
    </w:p>
    <w:p w14:paraId="5CB5ABBF" w14:textId="061297D1" w:rsidR="003D1EE5" w:rsidRDefault="003D1EE5" w:rsidP="005A3CA0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411FFA">
        <w:rPr>
          <w:lang w:val="es-CL"/>
        </w:rPr>
        <w:t xml:space="preserve">No haber cesado en algún cargo público por calificación deficiente o medida disciplinaria, aplicada en conformidad a las normas de la ley N°18.834, estatuto administrativo y normas de la ley N°18.883, estatutos administrativos para funcionarios municipales, a menos que hayan </w:t>
      </w:r>
      <w:r w:rsidR="007F758E" w:rsidRPr="00411FFA">
        <w:rPr>
          <w:lang w:val="es-CL"/>
        </w:rPr>
        <w:t>transcurrido</w:t>
      </w:r>
      <w:r w:rsidRPr="00411FFA">
        <w:rPr>
          <w:lang w:val="es-CL"/>
        </w:rPr>
        <w:t xml:space="preserve"> cinco o más años desde el término de los servicios.</w:t>
      </w:r>
    </w:p>
    <w:p w14:paraId="408AA6FD" w14:textId="77777777" w:rsidR="0036317B" w:rsidRPr="00411FFA" w:rsidRDefault="0036317B" w:rsidP="0036317B">
      <w:pPr>
        <w:pStyle w:val="Prrafodelista"/>
        <w:jc w:val="both"/>
        <w:rPr>
          <w:lang w:val="es-CL"/>
        </w:rPr>
      </w:pPr>
    </w:p>
    <w:p w14:paraId="22350144" w14:textId="77777777" w:rsidR="003D1EE5" w:rsidRPr="00411FFA" w:rsidRDefault="00080267" w:rsidP="005A3CA0">
      <w:pPr>
        <w:jc w:val="both"/>
        <w:rPr>
          <w:b/>
          <w:lang w:val="es-CL"/>
        </w:rPr>
      </w:pPr>
      <w:r w:rsidRPr="00411FFA">
        <w:rPr>
          <w:b/>
          <w:lang w:val="es-CL"/>
        </w:rPr>
        <w:t>VI</w:t>
      </w:r>
      <w:r w:rsidR="003D1EE5" w:rsidRPr="00411FFA">
        <w:rPr>
          <w:b/>
          <w:lang w:val="es-CL"/>
        </w:rPr>
        <w:t xml:space="preserve">.- Competencias para el ejercicio del cargo:  </w:t>
      </w:r>
    </w:p>
    <w:p w14:paraId="667E60DF" w14:textId="77777777" w:rsidR="003D1EE5" w:rsidRPr="00411FFA" w:rsidRDefault="003D1EE5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>Interés y motivación por el trabajo con población en situación de extrema pobreza y vulnerabilidad, lo que implica disposición para adecuar los horarios a los tiempos de las familias</w:t>
      </w:r>
    </w:p>
    <w:p w14:paraId="19573CAE" w14:textId="77777777" w:rsidR="003D1EE5" w:rsidRPr="00411FFA" w:rsidRDefault="003D1EE5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 xml:space="preserve">Interés y compromiso </w:t>
      </w:r>
      <w:r w:rsidR="00C73399" w:rsidRPr="00411FFA">
        <w:rPr>
          <w:lang w:val="es-CL"/>
        </w:rPr>
        <w:t>con el trabajo con familias en situación de extrema pobreza y vulnerabilidad, motivando la participación de hombres y mujeres.</w:t>
      </w:r>
    </w:p>
    <w:p w14:paraId="42BFA7BE" w14:textId="77777777" w:rsidR="00C73399" w:rsidRPr="00411FFA" w:rsidRDefault="00C73399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>Compromiso con la superación de la pobreza</w:t>
      </w:r>
    </w:p>
    <w:p w14:paraId="4D92F745" w14:textId="77777777" w:rsidR="00C73399" w:rsidRPr="00411FFA" w:rsidRDefault="00C73399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 xml:space="preserve">Disposición al cambio y al conocimiento </w:t>
      </w:r>
      <w:r w:rsidR="00700516" w:rsidRPr="00411FFA">
        <w:rPr>
          <w:lang w:val="es-CL"/>
        </w:rPr>
        <w:t>continuo</w:t>
      </w:r>
    </w:p>
    <w:p w14:paraId="1A24E457" w14:textId="77777777" w:rsidR="00C73399" w:rsidRPr="00411FFA" w:rsidRDefault="00C73399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>Habilidades</w:t>
      </w:r>
      <w:r w:rsidR="00286303">
        <w:rPr>
          <w:lang w:val="es-CL"/>
        </w:rPr>
        <w:t xml:space="preserve"> para establecer relaciones de </w:t>
      </w:r>
      <w:r w:rsidRPr="00411FFA">
        <w:rPr>
          <w:lang w:val="es-CL"/>
        </w:rPr>
        <w:t>trabajo positivas y colaborativas</w:t>
      </w:r>
    </w:p>
    <w:p w14:paraId="1458A205" w14:textId="77777777" w:rsidR="00C73399" w:rsidRPr="00411FFA" w:rsidRDefault="00C73399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>Habilidades para el trabajo en equipo</w:t>
      </w:r>
    </w:p>
    <w:p w14:paraId="274C4713" w14:textId="77777777" w:rsidR="00C73399" w:rsidRPr="00411FFA" w:rsidRDefault="00C73399" w:rsidP="005A3CA0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>Conocimiento de las redes institucionales locales y capacidad de generar nuevas redes dirigidas a familias y personas en situación de pobreza</w:t>
      </w:r>
    </w:p>
    <w:p w14:paraId="344F72A7" w14:textId="77777777" w:rsidR="00E56F3D" w:rsidRPr="00411FFA" w:rsidRDefault="00C73399" w:rsidP="00E56F3D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11FFA">
        <w:rPr>
          <w:lang w:val="es-CL"/>
        </w:rPr>
        <w:t>Experiencia en el área social y conocimiento de las temáticas del programa</w:t>
      </w:r>
      <w:r w:rsidR="00700516" w:rsidRPr="00411FFA">
        <w:rPr>
          <w:lang w:val="es-CL"/>
        </w:rPr>
        <w:t>.</w:t>
      </w:r>
    </w:p>
    <w:p w14:paraId="66EE46D5" w14:textId="77777777" w:rsidR="0036317B" w:rsidRPr="00411FFA" w:rsidRDefault="0036317B" w:rsidP="0036317B">
      <w:pPr>
        <w:pStyle w:val="Prrafodelista"/>
        <w:jc w:val="both"/>
        <w:rPr>
          <w:lang w:val="es-CL"/>
        </w:rPr>
      </w:pPr>
    </w:p>
    <w:p w14:paraId="5E20553C" w14:textId="77777777" w:rsidR="00E56F3D" w:rsidRPr="00411FFA" w:rsidRDefault="00080267" w:rsidP="005A3CA0">
      <w:pPr>
        <w:jc w:val="both"/>
        <w:rPr>
          <w:b/>
          <w:lang w:val="es-CL"/>
        </w:rPr>
      </w:pPr>
      <w:r w:rsidRPr="00411FFA">
        <w:rPr>
          <w:b/>
          <w:lang w:val="es-CL"/>
        </w:rPr>
        <w:t>VII</w:t>
      </w:r>
      <w:r w:rsidR="00700516" w:rsidRPr="00411FFA">
        <w:rPr>
          <w:b/>
          <w:lang w:val="es-CL"/>
        </w:rPr>
        <w:t>.</w:t>
      </w:r>
      <w:r w:rsidR="00E56F3D" w:rsidRPr="00411FFA">
        <w:rPr>
          <w:b/>
          <w:lang w:val="es-CL"/>
        </w:rPr>
        <w:t xml:space="preserve"> Conocimientos para el ejercicio del cargo:</w:t>
      </w:r>
    </w:p>
    <w:p w14:paraId="1972C24E" w14:textId="0C4379EE" w:rsidR="00E56F3D" w:rsidRPr="00411FFA" w:rsidRDefault="00E56F3D" w:rsidP="00E56F3D">
      <w:pPr>
        <w:pStyle w:val="Prrafodelista"/>
        <w:numPr>
          <w:ilvl w:val="0"/>
          <w:numId w:val="10"/>
        </w:numPr>
        <w:ind w:left="709"/>
        <w:jc w:val="both"/>
        <w:rPr>
          <w:bCs/>
        </w:rPr>
      </w:pPr>
      <w:r w:rsidRPr="00411FFA">
        <w:rPr>
          <w:bCs/>
        </w:rPr>
        <w:t xml:space="preserve">Nivel </w:t>
      </w:r>
      <w:r w:rsidR="00706A40">
        <w:rPr>
          <w:bCs/>
        </w:rPr>
        <w:t>intermedio</w:t>
      </w:r>
      <w:r w:rsidRPr="00411FFA">
        <w:rPr>
          <w:bCs/>
        </w:rPr>
        <w:t xml:space="preserve"> de Programas computacionales Microsoft Office (Word, Excel) y uso de internet.</w:t>
      </w:r>
    </w:p>
    <w:p w14:paraId="6294E634" w14:textId="77777777" w:rsidR="00E56F3D" w:rsidRPr="00411FFA" w:rsidRDefault="00E56F3D" w:rsidP="00E56F3D">
      <w:pPr>
        <w:pStyle w:val="Prrafodelista"/>
        <w:numPr>
          <w:ilvl w:val="0"/>
          <w:numId w:val="10"/>
        </w:numPr>
        <w:ind w:left="709"/>
        <w:jc w:val="both"/>
        <w:rPr>
          <w:bCs/>
        </w:rPr>
      </w:pPr>
      <w:r w:rsidRPr="00411FFA">
        <w:rPr>
          <w:bCs/>
        </w:rPr>
        <w:t>Conocimientos básicos en el Sistema de Protección Social.</w:t>
      </w:r>
    </w:p>
    <w:p w14:paraId="055037C1" w14:textId="77777777" w:rsidR="00E56F3D" w:rsidRPr="00411FFA" w:rsidRDefault="00E56F3D" w:rsidP="00E56F3D">
      <w:pPr>
        <w:pStyle w:val="Prrafodelista"/>
        <w:numPr>
          <w:ilvl w:val="0"/>
          <w:numId w:val="10"/>
        </w:numPr>
        <w:ind w:left="709"/>
        <w:jc w:val="both"/>
        <w:rPr>
          <w:bCs/>
        </w:rPr>
      </w:pPr>
      <w:r w:rsidRPr="00411FFA">
        <w:rPr>
          <w:bCs/>
        </w:rPr>
        <w:t>Conocimientos en Modelo de trabajo en Red y enfoque comunitario.</w:t>
      </w:r>
    </w:p>
    <w:p w14:paraId="717798F0" w14:textId="77777777" w:rsidR="00E56F3D" w:rsidRPr="00411FFA" w:rsidRDefault="00E56F3D" w:rsidP="00E56F3D">
      <w:pPr>
        <w:pStyle w:val="Prrafodelista"/>
        <w:numPr>
          <w:ilvl w:val="0"/>
          <w:numId w:val="10"/>
        </w:numPr>
        <w:ind w:left="709"/>
        <w:jc w:val="both"/>
        <w:rPr>
          <w:bCs/>
        </w:rPr>
      </w:pPr>
      <w:r w:rsidRPr="00411FFA">
        <w:rPr>
          <w:bCs/>
        </w:rPr>
        <w:t>Conocimientos en enfoque de Género.</w:t>
      </w:r>
    </w:p>
    <w:p w14:paraId="14332760" w14:textId="77777777" w:rsidR="00E56F3D" w:rsidRDefault="00E56F3D" w:rsidP="005A3CA0">
      <w:pPr>
        <w:jc w:val="both"/>
        <w:rPr>
          <w:b/>
        </w:rPr>
      </w:pPr>
    </w:p>
    <w:p w14:paraId="097A4ED7" w14:textId="77777777" w:rsidR="00286303" w:rsidRPr="00411FFA" w:rsidRDefault="00286303" w:rsidP="005A3CA0">
      <w:pPr>
        <w:jc w:val="both"/>
        <w:rPr>
          <w:b/>
        </w:rPr>
      </w:pPr>
    </w:p>
    <w:p w14:paraId="342F5417" w14:textId="1256DDC8" w:rsidR="00700516" w:rsidRPr="00411FFA" w:rsidRDefault="00E56F3D" w:rsidP="005A3CA0">
      <w:pPr>
        <w:jc w:val="both"/>
        <w:rPr>
          <w:lang w:val="es-CL"/>
        </w:rPr>
      </w:pPr>
      <w:r w:rsidRPr="00411FFA">
        <w:rPr>
          <w:b/>
          <w:lang w:val="es-CL"/>
        </w:rPr>
        <w:t xml:space="preserve">VIII.- </w:t>
      </w:r>
      <w:r w:rsidR="00700516" w:rsidRPr="00411FFA">
        <w:rPr>
          <w:b/>
          <w:lang w:val="es-CL"/>
        </w:rPr>
        <w:t>Comisión del concurso</w:t>
      </w:r>
      <w:r w:rsidR="00700516" w:rsidRPr="00411FFA">
        <w:rPr>
          <w:lang w:val="es-CL"/>
        </w:rPr>
        <w:t>: Esta comisión tendrá la función de revisar y analizar las postulaciones admisibles, en c</w:t>
      </w:r>
      <w:r w:rsidR="00A016EA" w:rsidRPr="00411FFA">
        <w:rPr>
          <w:lang w:val="es-CL"/>
        </w:rPr>
        <w:t>ua</w:t>
      </w:r>
      <w:r w:rsidR="00700516" w:rsidRPr="00411FFA">
        <w:rPr>
          <w:lang w:val="es-CL"/>
        </w:rPr>
        <w:t xml:space="preserve">nto a las características del postulante y su adecuación al perfil del cargo, según los requerimientos de éste. </w:t>
      </w:r>
      <w:r w:rsidR="00D00C1B">
        <w:rPr>
          <w:lang w:val="es-CL"/>
        </w:rPr>
        <w:t xml:space="preserve"> </w:t>
      </w:r>
      <w:r w:rsidR="00700516" w:rsidRPr="00411FFA">
        <w:rPr>
          <w:lang w:val="es-CL"/>
        </w:rPr>
        <w:t>En estas bases se reglamenta el llamado a concurso, revisión y evaluación de antecedentes y selección de los postulantes para proveer los cargos vacantes que se indican.</w:t>
      </w:r>
    </w:p>
    <w:p w14:paraId="6F7536DA" w14:textId="6257B987" w:rsidR="00700516" w:rsidRPr="00D33FAA" w:rsidRDefault="00700516" w:rsidP="00D33FAA">
      <w:pPr>
        <w:jc w:val="both"/>
        <w:rPr>
          <w:lang w:val="es-CL"/>
        </w:rPr>
      </w:pPr>
      <w:r w:rsidRPr="00411FFA">
        <w:rPr>
          <w:lang w:val="es-CL"/>
        </w:rPr>
        <w:t>El comité de selección estará integrado por:</w:t>
      </w:r>
    </w:p>
    <w:p w14:paraId="189B9890" w14:textId="6636F75F" w:rsidR="00700516" w:rsidRDefault="00700516" w:rsidP="005A3C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411FFA">
        <w:rPr>
          <w:lang w:val="es-CL"/>
        </w:rPr>
        <w:t>Apoyo provincial FOSIS</w:t>
      </w:r>
      <w:r w:rsidR="00542604">
        <w:rPr>
          <w:lang w:val="es-CL"/>
        </w:rPr>
        <w:t>.</w:t>
      </w:r>
    </w:p>
    <w:p w14:paraId="5C684E09" w14:textId="13F2C6D0" w:rsidR="009872D8" w:rsidRDefault="009872D8" w:rsidP="005A3C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>ATE FOSIS.</w:t>
      </w:r>
    </w:p>
    <w:p w14:paraId="576C23FE" w14:textId="3EA981EB" w:rsidR="00D33FAA" w:rsidRPr="00411FFA" w:rsidRDefault="00D33FAA" w:rsidP="00D33FAA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411FFA">
        <w:rPr>
          <w:lang w:val="es-CL"/>
        </w:rPr>
        <w:t>Jef</w:t>
      </w:r>
      <w:r>
        <w:rPr>
          <w:lang w:val="es-CL"/>
        </w:rPr>
        <w:t>a</w:t>
      </w:r>
      <w:r w:rsidRPr="00411FFA">
        <w:rPr>
          <w:lang w:val="es-CL"/>
        </w:rPr>
        <w:t xml:space="preserve"> de Unidad de Intervención Familiar</w:t>
      </w:r>
      <w:r>
        <w:rPr>
          <w:lang w:val="es-CL"/>
        </w:rPr>
        <w:t xml:space="preserve"> (JUIF)</w:t>
      </w:r>
    </w:p>
    <w:p w14:paraId="4A7DCE9C" w14:textId="1D3C30FE" w:rsidR="00D33FAA" w:rsidRPr="00411FFA" w:rsidRDefault="00D33FAA" w:rsidP="005A3C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>Apoyo Familiar integral (AFI).</w:t>
      </w:r>
    </w:p>
    <w:p w14:paraId="5B82B142" w14:textId="77777777" w:rsidR="00F338BE" w:rsidRDefault="00F338BE" w:rsidP="00706A40">
      <w:pPr>
        <w:pStyle w:val="Prrafodelista"/>
        <w:ind w:left="0" w:firstLine="142"/>
        <w:jc w:val="both"/>
        <w:rPr>
          <w:lang w:val="es-CL"/>
        </w:rPr>
      </w:pPr>
    </w:p>
    <w:p w14:paraId="37A06B4A" w14:textId="40022783" w:rsidR="00F338BE" w:rsidRDefault="00700516" w:rsidP="00706A40">
      <w:pPr>
        <w:pStyle w:val="Prrafodelista"/>
        <w:ind w:left="0" w:firstLine="142"/>
        <w:jc w:val="both"/>
        <w:rPr>
          <w:lang w:val="es-CL"/>
        </w:rPr>
      </w:pPr>
      <w:r w:rsidRPr="00411FFA">
        <w:rPr>
          <w:lang w:val="es-CL"/>
        </w:rPr>
        <w:t xml:space="preserve">El comité se encargará de seleccionar </w:t>
      </w:r>
      <w:r w:rsidR="00080267" w:rsidRPr="00411FFA">
        <w:rPr>
          <w:lang w:val="es-CL"/>
        </w:rPr>
        <w:t>concursantes,</w:t>
      </w:r>
      <w:r w:rsidRPr="00411FFA">
        <w:rPr>
          <w:lang w:val="es-CL"/>
        </w:rPr>
        <w:t xml:space="preserve"> evaluar antecedentes </w:t>
      </w:r>
      <w:r w:rsidR="00CB4EA4" w:rsidRPr="00411FFA">
        <w:rPr>
          <w:lang w:val="es-CL"/>
        </w:rPr>
        <w:t>y confecci</w:t>
      </w:r>
      <w:r w:rsidR="007F758E" w:rsidRPr="00411FFA">
        <w:rPr>
          <w:lang w:val="es-CL"/>
        </w:rPr>
        <w:t>o</w:t>
      </w:r>
      <w:r w:rsidR="00CB4EA4" w:rsidRPr="00411FFA">
        <w:rPr>
          <w:lang w:val="es-CL"/>
        </w:rPr>
        <w:t>nar la terna a proponer a</w:t>
      </w:r>
      <w:r w:rsidR="00F338BE">
        <w:rPr>
          <w:lang w:val="es-CL"/>
        </w:rPr>
        <w:t xml:space="preserve"> la </w:t>
      </w:r>
      <w:r w:rsidR="00CB4EA4" w:rsidRPr="00411FFA">
        <w:rPr>
          <w:lang w:val="es-CL"/>
        </w:rPr>
        <w:t xml:space="preserve">Sra. </w:t>
      </w:r>
      <w:proofErr w:type="gramStart"/>
      <w:r w:rsidR="00CB4EA4" w:rsidRPr="00411FFA">
        <w:rPr>
          <w:lang w:val="es-CL"/>
        </w:rPr>
        <w:t>Alcaldesa</w:t>
      </w:r>
      <w:proofErr w:type="gramEnd"/>
      <w:r w:rsidR="00CB4EA4" w:rsidRPr="00411FFA">
        <w:rPr>
          <w:lang w:val="es-CL"/>
        </w:rPr>
        <w:t>.</w:t>
      </w:r>
    </w:p>
    <w:p w14:paraId="3C401BBB" w14:textId="4A6C4BB0" w:rsidR="00CB4EA4" w:rsidRPr="00411FFA" w:rsidRDefault="00CB4EA4" w:rsidP="00706A40">
      <w:pPr>
        <w:pStyle w:val="Prrafodelista"/>
        <w:ind w:left="0" w:firstLine="142"/>
        <w:jc w:val="both"/>
        <w:rPr>
          <w:lang w:val="es-CL"/>
        </w:rPr>
      </w:pPr>
      <w:r w:rsidRPr="00411FFA">
        <w:rPr>
          <w:lang w:val="es-CL"/>
        </w:rPr>
        <w:t>Se entenderá por antecedentes de postulación los documentos exigidos para acreditar los requisitos necesarios para desempeñar el cargo vacante.</w:t>
      </w:r>
    </w:p>
    <w:p w14:paraId="02749AC5" w14:textId="77777777" w:rsidR="00CB4EA4" w:rsidRPr="00411FFA" w:rsidRDefault="00CB4EA4" w:rsidP="00706A40">
      <w:pPr>
        <w:pStyle w:val="Prrafodelista"/>
        <w:ind w:left="0" w:firstLine="142"/>
        <w:jc w:val="both"/>
        <w:rPr>
          <w:lang w:val="es-CL"/>
        </w:rPr>
      </w:pPr>
      <w:r w:rsidRPr="00411FFA">
        <w:rPr>
          <w:lang w:val="es-CL"/>
        </w:rPr>
        <w:t>Se entenderá por postulantes válidos a todos aquellos concursantes que cumplan con las bases a llamado a concurso y reúnan los requisitos establecidos en estas bases.</w:t>
      </w:r>
    </w:p>
    <w:p w14:paraId="4E623622" w14:textId="77777777" w:rsidR="007F758E" w:rsidRPr="00411FFA" w:rsidRDefault="007F758E" w:rsidP="00E56F3D">
      <w:pPr>
        <w:jc w:val="both"/>
        <w:rPr>
          <w:lang w:val="es-CL"/>
        </w:rPr>
      </w:pPr>
    </w:p>
    <w:p w14:paraId="28C38388" w14:textId="77777777" w:rsidR="00CB4EA4" w:rsidRPr="00411FFA" w:rsidRDefault="00E56F3D" w:rsidP="005A3CA0">
      <w:pPr>
        <w:pStyle w:val="Prrafodelista"/>
        <w:ind w:left="0" w:firstLine="142"/>
        <w:jc w:val="both"/>
        <w:rPr>
          <w:b/>
          <w:lang w:val="es-CL"/>
        </w:rPr>
      </w:pPr>
      <w:r w:rsidRPr="00411FFA">
        <w:rPr>
          <w:b/>
          <w:lang w:val="es-CL"/>
        </w:rPr>
        <w:t>IX</w:t>
      </w:r>
      <w:r w:rsidR="00CB4EA4" w:rsidRPr="00411FFA">
        <w:rPr>
          <w:b/>
          <w:lang w:val="es-CL"/>
        </w:rPr>
        <w:t>.- Del llamado a concurso:</w:t>
      </w:r>
    </w:p>
    <w:p w14:paraId="6F99C654" w14:textId="77777777" w:rsidR="00CB4EA4" w:rsidRPr="00411FFA" w:rsidRDefault="00CB4EA4" w:rsidP="005A3CA0">
      <w:pPr>
        <w:pStyle w:val="Prrafodelista"/>
        <w:ind w:left="0" w:firstLine="142"/>
        <w:jc w:val="both"/>
        <w:rPr>
          <w:lang w:val="es-CL"/>
        </w:rPr>
      </w:pPr>
    </w:p>
    <w:p w14:paraId="795A811E" w14:textId="2040D33F" w:rsidR="00CB4EA4" w:rsidRPr="00411FFA" w:rsidRDefault="00CB4EA4" w:rsidP="005A3CA0">
      <w:pPr>
        <w:pStyle w:val="Prrafodelista"/>
        <w:ind w:left="0" w:firstLine="142"/>
        <w:jc w:val="both"/>
        <w:rPr>
          <w:lang w:val="es-CL"/>
        </w:rPr>
      </w:pPr>
      <w:r w:rsidRPr="00411FFA">
        <w:rPr>
          <w:lang w:val="es-CL"/>
        </w:rPr>
        <w:t>El llamado se realizará mediante página web</w:t>
      </w:r>
      <w:r w:rsidR="00706A40">
        <w:rPr>
          <w:lang w:val="es-CL"/>
        </w:rPr>
        <w:t xml:space="preserve">, Facebook e </w:t>
      </w:r>
      <w:proofErr w:type="spellStart"/>
      <w:r w:rsidR="00706A40">
        <w:rPr>
          <w:lang w:val="es-CL"/>
        </w:rPr>
        <w:t>instagran</w:t>
      </w:r>
      <w:proofErr w:type="spellEnd"/>
      <w:r w:rsidRPr="00411FFA">
        <w:rPr>
          <w:lang w:val="es-CL"/>
        </w:rPr>
        <w:t xml:space="preserve"> municipal. </w:t>
      </w:r>
      <w:r w:rsidR="00F338BE">
        <w:rPr>
          <w:lang w:val="es-CL"/>
        </w:rPr>
        <w:t xml:space="preserve"> </w:t>
      </w:r>
      <w:r w:rsidRPr="00411FFA">
        <w:rPr>
          <w:lang w:val="es-CL"/>
        </w:rPr>
        <w:t>En dicho aviso se indicará el cargo vacante, requisitos, antecedentes solicitados, fecha tope de recepción de estos y el día en que se resolverá el concurso. Podrán participar en el concurso todas las personas que cumplan con los requisitos señalados en las presentes bases.</w:t>
      </w:r>
    </w:p>
    <w:p w14:paraId="20185ECD" w14:textId="77777777" w:rsidR="00CB4EA4" w:rsidRPr="00411FFA" w:rsidRDefault="00CB4EA4" w:rsidP="005A3CA0">
      <w:pPr>
        <w:pStyle w:val="Prrafodelista"/>
        <w:ind w:left="0" w:firstLine="142"/>
        <w:jc w:val="both"/>
        <w:rPr>
          <w:lang w:val="es-CL"/>
        </w:rPr>
      </w:pPr>
    </w:p>
    <w:p w14:paraId="61F99E89" w14:textId="77777777" w:rsidR="00A016EA" w:rsidRPr="00411FFA" w:rsidRDefault="007F758E" w:rsidP="005A3CA0">
      <w:pPr>
        <w:pStyle w:val="Prrafodelista"/>
        <w:ind w:left="0" w:firstLine="142"/>
        <w:jc w:val="both"/>
        <w:rPr>
          <w:lang w:val="es-CL"/>
        </w:rPr>
      </w:pPr>
      <w:r w:rsidRPr="00411FFA">
        <w:rPr>
          <w:b/>
          <w:bCs/>
          <w:lang w:val="es-CL"/>
        </w:rPr>
        <w:t>X</w:t>
      </w:r>
      <w:r w:rsidR="00CB4EA4" w:rsidRPr="00411FFA">
        <w:rPr>
          <w:b/>
          <w:bCs/>
          <w:lang w:val="es-CL"/>
        </w:rPr>
        <w:t>.- Proceso de postulación:</w:t>
      </w:r>
      <w:r w:rsidR="00CB4EA4" w:rsidRPr="00411FFA">
        <w:rPr>
          <w:lang w:val="es-CL"/>
        </w:rPr>
        <w:t xml:space="preserve"> </w:t>
      </w:r>
    </w:p>
    <w:p w14:paraId="4043D339" w14:textId="4746DD3E" w:rsidR="00CB4EA4" w:rsidRPr="00411FFA" w:rsidRDefault="00CB4EA4" w:rsidP="005A3CA0">
      <w:pPr>
        <w:pStyle w:val="Prrafodelista"/>
        <w:ind w:left="0" w:firstLine="142"/>
        <w:jc w:val="both"/>
        <w:rPr>
          <w:lang w:val="es-CL"/>
        </w:rPr>
      </w:pPr>
      <w:bookmarkStart w:id="1" w:name="_Hlk78711032"/>
      <w:r w:rsidRPr="00411FFA">
        <w:rPr>
          <w:lang w:val="es-CL"/>
        </w:rPr>
        <w:t xml:space="preserve">Los postulantes podrán bajar las bases desde la página web </w:t>
      </w:r>
      <w:hyperlink r:id="rId7" w:history="1">
        <w:r w:rsidR="00706A40" w:rsidRPr="006849EC">
          <w:rPr>
            <w:rStyle w:val="Hipervnculo"/>
            <w:lang w:val="es-CL"/>
          </w:rPr>
          <w:t>www.lacruz.cl</w:t>
        </w:r>
      </w:hyperlink>
      <w:r w:rsidRPr="00411FFA">
        <w:rPr>
          <w:lang w:val="es-CL"/>
        </w:rPr>
        <w:t xml:space="preserve"> de la Municipalidad de </w:t>
      </w:r>
      <w:r w:rsidR="00706A40">
        <w:rPr>
          <w:lang w:val="es-CL"/>
        </w:rPr>
        <w:t>La Cruz.</w:t>
      </w:r>
    </w:p>
    <w:bookmarkEnd w:id="1"/>
    <w:p w14:paraId="050B094D" w14:textId="77777777" w:rsidR="00E56F3D" w:rsidRPr="00411FFA" w:rsidRDefault="00E56F3D" w:rsidP="005A3CA0">
      <w:pPr>
        <w:pStyle w:val="Prrafodelista"/>
        <w:ind w:left="0" w:firstLine="142"/>
        <w:jc w:val="both"/>
        <w:rPr>
          <w:lang w:val="es-CL"/>
        </w:rPr>
      </w:pPr>
    </w:p>
    <w:p w14:paraId="032E9730" w14:textId="1B150802" w:rsidR="00542604" w:rsidRPr="00884034" w:rsidRDefault="00CB4EA4" w:rsidP="00542604">
      <w:pPr>
        <w:pStyle w:val="Prrafodelista"/>
        <w:numPr>
          <w:ilvl w:val="0"/>
          <w:numId w:val="12"/>
        </w:numPr>
        <w:ind w:left="0" w:firstLine="142"/>
        <w:jc w:val="both"/>
        <w:rPr>
          <w:lang w:val="es-CL"/>
        </w:rPr>
      </w:pPr>
      <w:r w:rsidRPr="00884034">
        <w:rPr>
          <w:lang w:val="es-CL"/>
        </w:rPr>
        <w:t xml:space="preserve">Para formalizar la postulación de los interesados o interesadas que reúnan los requisitos descritos, deberán </w:t>
      </w:r>
      <w:r w:rsidR="00542604" w:rsidRPr="00884034">
        <w:rPr>
          <w:lang w:val="es-CL"/>
        </w:rPr>
        <w:t xml:space="preserve">entregar </w:t>
      </w:r>
      <w:r w:rsidR="00542604" w:rsidRPr="00884034">
        <w:rPr>
          <w:lang w:val="es-CL"/>
        </w:rPr>
        <w:t>presencialmente en</w:t>
      </w:r>
      <w:r w:rsidR="00542604" w:rsidRPr="00884034">
        <w:rPr>
          <w:lang w:val="es-CL"/>
        </w:rPr>
        <w:t xml:space="preserve"> el </w:t>
      </w:r>
      <w:r w:rsidR="00542604" w:rsidRPr="00884034">
        <w:rPr>
          <w:lang w:val="es-CL"/>
        </w:rPr>
        <w:t xml:space="preserve">Centro de Desarrollo Comunitario, ubicado en Avenida 21 de </w:t>
      </w:r>
      <w:proofErr w:type="gramStart"/>
      <w:r w:rsidR="00542604" w:rsidRPr="00884034">
        <w:rPr>
          <w:lang w:val="es-CL"/>
        </w:rPr>
        <w:t>Mayo</w:t>
      </w:r>
      <w:proofErr w:type="gramEnd"/>
      <w:r w:rsidR="00542604" w:rsidRPr="00884034">
        <w:rPr>
          <w:lang w:val="es-CL"/>
        </w:rPr>
        <w:t xml:space="preserve"> </w:t>
      </w:r>
      <w:r w:rsidR="00F17CF8" w:rsidRPr="00884034">
        <w:rPr>
          <w:lang w:val="es-CL"/>
        </w:rPr>
        <w:t>N</w:t>
      </w:r>
      <w:r w:rsidR="00542604" w:rsidRPr="00884034">
        <w:rPr>
          <w:lang w:val="es-CL"/>
        </w:rPr>
        <w:t>°5470, La Cruz</w:t>
      </w:r>
      <w:r w:rsidR="00884034">
        <w:rPr>
          <w:lang w:val="es-CL"/>
        </w:rPr>
        <w:t xml:space="preserve"> (segundo piso)</w:t>
      </w:r>
      <w:r w:rsidR="00542604" w:rsidRPr="00884034">
        <w:rPr>
          <w:lang w:val="es-CL"/>
        </w:rPr>
        <w:t xml:space="preserve">. </w:t>
      </w:r>
      <w:r w:rsidR="00F17CF8" w:rsidRPr="00884034">
        <w:rPr>
          <w:lang w:val="es-CL"/>
        </w:rPr>
        <w:t xml:space="preserve"> E</w:t>
      </w:r>
      <w:r w:rsidR="00542604" w:rsidRPr="00884034">
        <w:rPr>
          <w:lang w:val="es-CL"/>
        </w:rPr>
        <w:t>n</w:t>
      </w:r>
      <w:r w:rsidR="00F17CF8" w:rsidRPr="00884034">
        <w:rPr>
          <w:lang w:val="es-CL"/>
        </w:rPr>
        <w:t xml:space="preserve"> un</w:t>
      </w:r>
      <w:r w:rsidR="00542604" w:rsidRPr="00884034">
        <w:rPr>
          <w:lang w:val="es-CL"/>
        </w:rPr>
        <w:t xml:space="preserve"> sobre cerrado </w:t>
      </w:r>
      <w:r w:rsidR="00542604" w:rsidRPr="00884034">
        <w:rPr>
          <w:lang w:val="es-CL"/>
        </w:rPr>
        <w:t xml:space="preserve">indicando como asunto </w:t>
      </w:r>
      <w:r w:rsidR="00542604" w:rsidRPr="00884034">
        <w:rPr>
          <w:b/>
          <w:bCs/>
          <w:lang w:val="es-CL"/>
        </w:rPr>
        <w:t>“Postulación al cargo Apoyo Familiar integral 2023”</w:t>
      </w:r>
      <w:r w:rsidR="00542604" w:rsidRPr="00884034">
        <w:rPr>
          <w:lang w:val="es-CL"/>
        </w:rPr>
        <w:t xml:space="preserve"> y adjuntar los siguientes documentos:</w:t>
      </w:r>
    </w:p>
    <w:p w14:paraId="5EF83CFA" w14:textId="5405C5D9" w:rsidR="00542604" w:rsidRPr="00542604" w:rsidRDefault="00542604" w:rsidP="00542604">
      <w:pPr>
        <w:pStyle w:val="Prrafodelista"/>
        <w:ind w:left="142"/>
        <w:jc w:val="both"/>
        <w:rPr>
          <w:lang w:val="es-CL"/>
        </w:rPr>
      </w:pPr>
    </w:p>
    <w:p w14:paraId="41DC6F40" w14:textId="44DA95DC" w:rsidR="00CB4EA4" w:rsidRPr="00411FFA" w:rsidRDefault="005F7550" w:rsidP="005A3CA0">
      <w:pPr>
        <w:pStyle w:val="Prrafodelista"/>
        <w:numPr>
          <w:ilvl w:val="0"/>
          <w:numId w:val="4"/>
        </w:numPr>
        <w:jc w:val="both"/>
        <w:rPr>
          <w:lang w:val="es-CL"/>
        </w:rPr>
      </w:pPr>
      <w:r>
        <w:rPr>
          <w:lang w:val="es-CL"/>
        </w:rPr>
        <w:t>Ficha</w:t>
      </w:r>
      <w:r w:rsidR="00623B8B">
        <w:rPr>
          <w:lang w:val="es-CL"/>
        </w:rPr>
        <w:t xml:space="preserve"> de postulación al cargo</w:t>
      </w:r>
      <w:r w:rsidR="00706A40">
        <w:rPr>
          <w:lang w:val="es-CL"/>
        </w:rPr>
        <w:t>. (Anexo 1).</w:t>
      </w:r>
    </w:p>
    <w:p w14:paraId="40A4D2ED" w14:textId="10B3F8AF" w:rsidR="00CB4EA4" w:rsidRPr="00411FFA" w:rsidRDefault="00CB4EA4" w:rsidP="005A3CA0">
      <w:pPr>
        <w:pStyle w:val="Prrafodelista"/>
        <w:numPr>
          <w:ilvl w:val="0"/>
          <w:numId w:val="4"/>
        </w:numPr>
        <w:jc w:val="both"/>
        <w:rPr>
          <w:lang w:val="es-CL"/>
        </w:rPr>
      </w:pPr>
      <w:proofErr w:type="spellStart"/>
      <w:r w:rsidRPr="00411FFA">
        <w:rPr>
          <w:lang w:val="es-CL"/>
        </w:rPr>
        <w:t>Curriculum</w:t>
      </w:r>
      <w:proofErr w:type="spellEnd"/>
      <w:r w:rsidRPr="00411FFA">
        <w:rPr>
          <w:lang w:val="es-CL"/>
        </w:rPr>
        <w:t xml:space="preserve"> vitae con teléfono y correo electrónico</w:t>
      </w:r>
      <w:r w:rsidR="00706A40">
        <w:rPr>
          <w:lang w:val="es-CL"/>
        </w:rPr>
        <w:t>.</w:t>
      </w:r>
    </w:p>
    <w:p w14:paraId="0E3C9E6D" w14:textId="63580A4B" w:rsidR="00CB4EA4" w:rsidRPr="00411FFA" w:rsidRDefault="00CB4EA4" w:rsidP="005A3CA0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411FFA">
        <w:rPr>
          <w:lang w:val="es-CL"/>
        </w:rPr>
        <w:t>Certificado de</w:t>
      </w:r>
      <w:r w:rsidR="00623B8B">
        <w:rPr>
          <w:lang w:val="es-CL"/>
        </w:rPr>
        <w:t xml:space="preserve"> antecedentes para fines particulares</w:t>
      </w:r>
      <w:r w:rsidR="00706A40">
        <w:rPr>
          <w:lang w:val="es-CL"/>
        </w:rPr>
        <w:t>.</w:t>
      </w:r>
    </w:p>
    <w:p w14:paraId="53A021C6" w14:textId="7CCB002F" w:rsidR="002D7C32" w:rsidRPr="00F338BE" w:rsidRDefault="00CA7710" w:rsidP="002D7C32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F338BE">
        <w:rPr>
          <w:lang w:val="es-CL"/>
        </w:rPr>
        <w:t>Fotocopia de cédula de identidad por ambos lados</w:t>
      </w:r>
      <w:r w:rsidR="00706A40" w:rsidRPr="00F338BE">
        <w:rPr>
          <w:lang w:val="es-CL"/>
        </w:rPr>
        <w:t>.</w:t>
      </w:r>
    </w:p>
    <w:p w14:paraId="48971B11" w14:textId="5245D546" w:rsidR="00CA7710" w:rsidRPr="00F338BE" w:rsidRDefault="00CA7710" w:rsidP="002D7C32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2D7C32">
        <w:rPr>
          <w:lang w:val="es-CL"/>
        </w:rPr>
        <w:lastRenderedPageBreak/>
        <w:t>Declaración jurada simple para el ingreso a la administración pública, que acredite que cumple con los artículos establecidos en los números 3, 5 y 6 del artículo 13 de la Ley 19.378, estatuto de atención primaria de salud municipal y que acredite que no</w:t>
      </w:r>
      <w:r w:rsidR="00F338BE">
        <w:rPr>
          <w:lang w:val="es-CL"/>
        </w:rPr>
        <w:t xml:space="preserve"> </w:t>
      </w:r>
      <w:r w:rsidRPr="00F338BE">
        <w:rPr>
          <w:lang w:val="es-CL"/>
        </w:rPr>
        <w:t xml:space="preserve">se encuentra afecto a las inhabilidades contempladas en el artículo 54 de la Ley </w:t>
      </w:r>
      <w:proofErr w:type="spellStart"/>
      <w:r w:rsidRPr="00F338BE">
        <w:rPr>
          <w:lang w:val="es-CL"/>
        </w:rPr>
        <w:t>N°</w:t>
      </w:r>
      <w:proofErr w:type="spellEnd"/>
      <w:r w:rsidRPr="00F338BE">
        <w:rPr>
          <w:lang w:val="es-CL"/>
        </w:rPr>
        <w:t xml:space="preserve"> 18.575.</w:t>
      </w:r>
      <w:r w:rsidR="0036317B" w:rsidRPr="00F338BE">
        <w:rPr>
          <w:lang w:val="es-CL"/>
        </w:rPr>
        <w:t xml:space="preserve"> </w:t>
      </w:r>
      <w:r w:rsidR="00706A40" w:rsidRPr="00F338BE">
        <w:rPr>
          <w:lang w:val="es-CL"/>
        </w:rPr>
        <w:t>(Anexo 2).</w:t>
      </w:r>
    </w:p>
    <w:p w14:paraId="67F63ADB" w14:textId="24A40707" w:rsidR="00CA7710" w:rsidRPr="00411FFA" w:rsidRDefault="00CA7710" w:rsidP="005A3CA0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411FFA">
        <w:rPr>
          <w:lang w:val="es-CL"/>
        </w:rPr>
        <w:t xml:space="preserve">Fotocopia </w:t>
      </w:r>
      <w:r w:rsidR="00623B8B">
        <w:rPr>
          <w:lang w:val="es-CL"/>
        </w:rPr>
        <w:t xml:space="preserve">simple </w:t>
      </w:r>
      <w:r w:rsidRPr="00411FFA">
        <w:rPr>
          <w:lang w:val="es-CL"/>
        </w:rPr>
        <w:t xml:space="preserve">de </w:t>
      </w:r>
      <w:r w:rsidR="007F758E" w:rsidRPr="00411FFA">
        <w:rPr>
          <w:lang w:val="es-CL"/>
        </w:rPr>
        <w:t>título</w:t>
      </w:r>
      <w:r w:rsidRPr="00411FFA">
        <w:rPr>
          <w:lang w:val="es-CL"/>
        </w:rPr>
        <w:t xml:space="preserve"> profesional otorgado por una institución de educación superior del estado o reconocida por este. En el caso de postulantes </w:t>
      </w:r>
      <w:r w:rsidR="005A3CA0" w:rsidRPr="00411FFA">
        <w:rPr>
          <w:lang w:val="es-CL"/>
        </w:rPr>
        <w:t>extranjeros,</w:t>
      </w:r>
      <w:r w:rsidRPr="00411FFA">
        <w:rPr>
          <w:lang w:val="es-CL"/>
        </w:rPr>
        <w:t xml:space="preserve"> el título debe estar debidamente revalidado por la entidad rectora a nivel nacional.</w:t>
      </w:r>
    </w:p>
    <w:p w14:paraId="6C3CE209" w14:textId="13A33816" w:rsidR="00CA7710" w:rsidRDefault="00CA7710" w:rsidP="005A3CA0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411FFA">
        <w:rPr>
          <w:lang w:val="es-CL"/>
        </w:rPr>
        <w:t>Fotocopia</w:t>
      </w:r>
      <w:r w:rsidR="00F338BE">
        <w:rPr>
          <w:lang w:val="es-CL"/>
        </w:rPr>
        <w:t xml:space="preserve"> simple</w:t>
      </w:r>
      <w:r w:rsidRPr="00411FFA">
        <w:rPr>
          <w:lang w:val="es-CL"/>
        </w:rPr>
        <w:t xml:space="preserve"> de certificados u otros documentos que acrediten experiencia laboral.</w:t>
      </w:r>
    </w:p>
    <w:p w14:paraId="12835958" w14:textId="012AD909" w:rsidR="00706A40" w:rsidRPr="00411FFA" w:rsidRDefault="00706A40" w:rsidP="005A3CA0">
      <w:pPr>
        <w:pStyle w:val="Prrafodelista"/>
        <w:numPr>
          <w:ilvl w:val="0"/>
          <w:numId w:val="4"/>
        </w:numPr>
        <w:jc w:val="both"/>
        <w:rPr>
          <w:lang w:val="es-CL"/>
        </w:rPr>
      </w:pPr>
      <w:r>
        <w:rPr>
          <w:lang w:val="es-CL"/>
        </w:rPr>
        <w:t>Fotocopia simple de certificados de postítulo, diplomad</w:t>
      </w:r>
      <w:r w:rsidR="00F338BE">
        <w:rPr>
          <w:lang w:val="es-CL"/>
        </w:rPr>
        <w:t>o</w:t>
      </w:r>
      <w:r>
        <w:rPr>
          <w:lang w:val="es-CL"/>
        </w:rPr>
        <w:t xml:space="preserve"> y/o magister (Si </w:t>
      </w:r>
      <w:r w:rsidR="00F338BE">
        <w:rPr>
          <w:lang w:val="es-CL"/>
        </w:rPr>
        <w:t>corresponde</w:t>
      </w:r>
      <w:r>
        <w:rPr>
          <w:lang w:val="es-CL"/>
        </w:rPr>
        <w:t>).</w:t>
      </w:r>
    </w:p>
    <w:p w14:paraId="76B8647C" w14:textId="4D04060A" w:rsidR="009B4405" w:rsidRPr="00411FFA" w:rsidRDefault="00CA7710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b) Toda documentación </w:t>
      </w:r>
      <w:r w:rsidR="009B4405" w:rsidRPr="00411FFA">
        <w:rPr>
          <w:lang w:val="es-CL"/>
        </w:rPr>
        <w:t>que se presente fuera del contexto señalado o que no corresponda a los requerim</w:t>
      </w:r>
      <w:r w:rsidR="007F758E" w:rsidRPr="00411FFA">
        <w:rPr>
          <w:lang w:val="es-CL"/>
        </w:rPr>
        <w:t>i</w:t>
      </w:r>
      <w:r w:rsidR="009B4405" w:rsidRPr="00411FFA">
        <w:rPr>
          <w:lang w:val="es-CL"/>
        </w:rPr>
        <w:t>entos de estas bases, no será considerada para ningún efecto de selección.</w:t>
      </w:r>
    </w:p>
    <w:p w14:paraId="1AF3D492" w14:textId="56AB8062" w:rsidR="009B4405" w:rsidRPr="00411FFA" w:rsidRDefault="009B4405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c) La documentación debe </w:t>
      </w:r>
      <w:r w:rsidR="002D7C32">
        <w:rPr>
          <w:lang w:val="es-CL"/>
        </w:rPr>
        <w:t>enviarse</w:t>
      </w:r>
      <w:r w:rsidRPr="00411FFA">
        <w:rPr>
          <w:lang w:val="es-CL"/>
        </w:rPr>
        <w:t xml:space="preserve"> completa</w:t>
      </w:r>
      <w:r w:rsidR="002D7C32">
        <w:rPr>
          <w:lang w:val="es-CL"/>
        </w:rPr>
        <w:t xml:space="preserve"> en un </w:t>
      </w:r>
      <w:r w:rsidR="00542604">
        <w:rPr>
          <w:lang w:val="es-CL"/>
        </w:rPr>
        <w:t>sobre</w:t>
      </w:r>
      <w:r w:rsidR="002D7C32">
        <w:rPr>
          <w:lang w:val="es-CL"/>
        </w:rPr>
        <w:t xml:space="preserve"> único</w:t>
      </w:r>
      <w:r w:rsidRPr="00411FFA">
        <w:rPr>
          <w:lang w:val="es-CL"/>
        </w:rPr>
        <w:t xml:space="preserve">. Una vez </w:t>
      </w:r>
      <w:r w:rsidR="002D7C32">
        <w:rPr>
          <w:lang w:val="es-CL"/>
        </w:rPr>
        <w:t>en</w:t>
      </w:r>
      <w:r w:rsidR="00542604">
        <w:rPr>
          <w:lang w:val="es-CL"/>
        </w:rPr>
        <w:t>tregado</w:t>
      </w:r>
      <w:r w:rsidR="002D7C32">
        <w:rPr>
          <w:lang w:val="es-CL"/>
        </w:rPr>
        <w:t>,</w:t>
      </w:r>
      <w:r w:rsidRPr="00411FFA">
        <w:rPr>
          <w:lang w:val="es-CL"/>
        </w:rPr>
        <w:t xml:space="preserve"> no se aceptará la entrega o complementación de nuevos antecedentes.</w:t>
      </w:r>
    </w:p>
    <w:p w14:paraId="172EB1B2" w14:textId="0143C16F" w:rsidR="009B4405" w:rsidRPr="00411FFA" w:rsidRDefault="009B4405" w:rsidP="005A3CA0">
      <w:pPr>
        <w:jc w:val="both"/>
        <w:rPr>
          <w:lang w:val="es-CL"/>
        </w:rPr>
      </w:pPr>
      <w:r w:rsidRPr="00411FFA">
        <w:rPr>
          <w:lang w:val="es-CL"/>
        </w:rPr>
        <w:t>d) Por el solo hecho de haber presentado los antecedentes para postular, se entenderá que el</w:t>
      </w:r>
      <w:r w:rsidR="00884034">
        <w:rPr>
          <w:lang w:val="es-CL"/>
        </w:rPr>
        <w:t xml:space="preserve">/la </w:t>
      </w:r>
      <w:r w:rsidRPr="00411FFA">
        <w:rPr>
          <w:lang w:val="es-CL"/>
        </w:rPr>
        <w:t>postulante ha estudiado y conocido las bases del concurso, verificando su concordancia, conocimiento y cumplimiento de los requisitos del cargo que postula.</w:t>
      </w:r>
    </w:p>
    <w:p w14:paraId="7563A62B" w14:textId="7A0C4C8C" w:rsidR="009B4405" w:rsidRPr="00411FFA" w:rsidRDefault="009B4405" w:rsidP="005A3CA0">
      <w:pPr>
        <w:jc w:val="both"/>
        <w:rPr>
          <w:lang w:val="es-CL"/>
        </w:rPr>
      </w:pPr>
      <w:r w:rsidRPr="00411FFA">
        <w:rPr>
          <w:lang w:val="es-CL"/>
        </w:rPr>
        <w:t>e) El</w:t>
      </w:r>
      <w:r w:rsidR="00D976D4">
        <w:rPr>
          <w:lang w:val="es-CL"/>
        </w:rPr>
        <w:t xml:space="preserve">/la </w:t>
      </w:r>
      <w:r w:rsidRPr="00411FFA">
        <w:rPr>
          <w:lang w:val="es-CL"/>
        </w:rPr>
        <w:t>postulante deberá</w:t>
      </w:r>
      <w:r w:rsidR="002D7C32">
        <w:rPr>
          <w:lang w:val="es-CL"/>
        </w:rPr>
        <w:t xml:space="preserve"> </w:t>
      </w:r>
      <w:r w:rsidR="004E289E">
        <w:rPr>
          <w:lang w:val="es-CL"/>
        </w:rPr>
        <w:t>entregar la documentación</w:t>
      </w:r>
      <w:r w:rsidR="002D7C32">
        <w:rPr>
          <w:lang w:val="es-CL"/>
        </w:rPr>
        <w:t xml:space="preserve"> </w:t>
      </w:r>
      <w:r w:rsidR="00D976D4">
        <w:rPr>
          <w:lang w:val="es-CL"/>
        </w:rPr>
        <w:t>d</w:t>
      </w:r>
      <w:r w:rsidR="00706A40">
        <w:rPr>
          <w:lang w:val="es-CL"/>
        </w:rPr>
        <w:t>esde el</w:t>
      </w:r>
      <w:r w:rsidR="00884034">
        <w:rPr>
          <w:lang w:val="es-CL"/>
        </w:rPr>
        <w:t xml:space="preserve"> </w:t>
      </w:r>
      <w:proofErr w:type="gramStart"/>
      <w:r w:rsidR="00884034">
        <w:rPr>
          <w:lang w:val="es-CL"/>
        </w:rPr>
        <w:t xml:space="preserve">día </w:t>
      </w:r>
      <w:r w:rsidRPr="00411FFA">
        <w:rPr>
          <w:lang w:val="es-CL"/>
        </w:rPr>
        <w:t xml:space="preserve"> </w:t>
      </w:r>
      <w:r w:rsidR="004E289E">
        <w:rPr>
          <w:lang w:val="es-CL"/>
        </w:rPr>
        <w:t>Jueves</w:t>
      </w:r>
      <w:proofErr w:type="gramEnd"/>
      <w:r w:rsidR="004E289E">
        <w:rPr>
          <w:lang w:val="es-CL"/>
        </w:rPr>
        <w:t xml:space="preserve"> 28</w:t>
      </w:r>
      <w:r w:rsidR="00706A40">
        <w:rPr>
          <w:lang w:val="es-CL"/>
        </w:rPr>
        <w:t xml:space="preserve"> </w:t>
      </w:r>
      <w:r w:rsidR="00F17CF8">
        <w:rPr>
          <w:lang w:val="es-CL"/>
        </w:rPr>
        <w:t xml:space="preserve">de Septiembre </w:t>
      </w:r>
      <w:r w:rsidR="00706A40">
        <w:rPr>
          <w:lang w:val="es-CL"/>
        </w:rPr>
        <w:t xml:space="preserve">al </w:t>
      </w:r>
      <w:r w:rsidR="004E289E">
        <w:rPr>
          <w:lang w:val="es-CL"/>
        </w:rPr>
        <w:t>jueves</w:t>
      </w:r>
      <w:r w:rsidR="00706A40">
        <w:rPr>
          <w:lang w:val="es-CL"/>
        </w:rPr>
        <w:t xml:space="preserve"> </w:t>
      </w:r>
      <w:r w:rsidR="004E289E">
        <w:rPr>
          <w:lang w:val="es-CL"/>
        </w:rPr>
        <w:t>05</w:t>
      </w:r>
      <w:r w:rsidR="00706A40">
        <w:rPr>
          <w:lang w:val="es-CL"/>
        </w:rPr>
        <w:t xml:space="preserve"> de </w:t>
      </w:r>
      <w:r w:rsidR="004E289E">
        <w:rPr>
          <w:lang w:val="es-CL"/>
        </w:rPr>
        <w:t>Octubre</w:t>
      </w:r>
      <w:r w:rsidR="00706A40">
        <w:rPr>
          <w:lang w:val="es-CL"/>
        </w:rPr>
        <w:t xml:space="preserve"> </w:t>
      </w:r>
      <w:r w:rsidR="00706A40" w:rsidRPr="00F17CF8">
        <w:rPr>
          <w:lang w:val="es-CL"/>
        </w:rPr>
        <w:t>del 202</w:t>
      </w:r>
      <w:r w:rsidR="004E289E" w:rsidRPr="00F17CF8">
        <w:rPr>
          <w:lang w:val="es-CL"/>
        </w:rPr>
        <w:t>3</w:t>
      </w:r>
      <w:r w:rsidR="00F17CF8">
        <w:rPr>
          <w:lang w:val="es-CL"/>
        </w:rPr>
        <w:t xml:space="preserve"> hasta las 17:</w:t>
      </w:r>
      <w:r w:rsidR="00193034">
        <w:rPr>
          <w:lang w:val="es-CL"/>
        </w:rPr>
        <w:t>3</w:t>
      </w:r>
      <w:r w:rsidR="00F17CF8">
        <w:rPr>
          <w:lang w:val="es-CL"/>
        </w:rPr>
        <w:t>0 horas</w:t>
      </w:r>
      <w:r w:rsidR="00706A40" w:rsidRPr="00F17CF8">
        <w:rPr>
          <w:lang w:val="es-CL"/>
        </w:rPr>
        <w:t>.</w:t>
      </w:r>
      <w:r w:rsidR="00F17CF8" w:rsidRPr="00F17CF8">
        <w:rPr>
          <w:lang w:val="es-CL"/>
        </w:rPr>
        <w:t xml:space="preserve"> </w:t>
      </w:r>
      <w:r w:rsidR="00F17CF8">
        <w:rPr>
          <w:lang w:val="es-CL"/>
        </w:rPr>
        <w:t xml:space="preserve"> </w:t>
      </w:r>
      <w:r w:rsidR="00F17CF8" w:rsidRPr="00F17CF8">
        <w:rPr>
          <w:lang w:val="es-CL"/>
        </w:rPr>
        <w:t xml:space="preserve">En la Oficina </w:t>
      </w:r>
      <w:r w:rsidR="00F17CF8">
        <w:rPr>
          <w:lang w:val="es-CL"/>
        </w:rPr>
        <w:t xml:space="preserve">de </w:t>
      </w:r>
      <w:r w:rsidR="00F17CF8" w:rsidRPr="00F17CF8">
        <w:rPr>
          <w:lang w:val="es-CL"/>
        </w:rPr>
        <w:t xml:space="preserve">Seguridades y Oportunidades, ubicada en el </w:t>
      </w:r>
      <w:r w:rsidR="00F17CF8" w:rsidRPr="00F17CF8">
        <w:rPr>
          <w:lang w:val="es-CL"/>
        </w:rPr>
        <w:t>Centro de Desarrollo Comunitario</w:t>
      </w:r>
      <w:r w:rsidR="00F17CF8" w:rsidRPr="00F17CF8">
        <w:rPr>
          <w:lang w:val="es-CL"/>
        </w:rPr>
        <w:t xml:space="preserve"> (</w:t>
      </w:r>
      <w:r w:rsidR="00F17CF8" w:rsidRPr="00F17CF8">
        <w:rPr>
          <w:lang w:val="es-CL"/>
        </w:rPr>
        <w:t xml:space="preserve">Avenida 21 de </w:t>
      </w:r>
      <w:proofErr w:type="gramStart"/>
      <w:r w:rsidR="00F17CF8" w:rsidRPr="00F17CF8">
        <w:rPr>
          <w:lang w:val="es-CL"/>
        </w:rPr>
        <w:t>Mayo</w:t>
      </w:r>
      <w:proofErr w:type="gramEnd"/>
      <w:r w:rsidR="00F17CF8" w:rsidRPr="00F17CF8">
        <w:rPr>
          <w:lang w:val="es-CL"/>
        </w:rPr>
        <w:t xml:space="preserve"> N°5470, La Cruz</w:t>
      </w:r>
      <w:r w:rsidR="00F17CF8" w:rsidRPr="00F17CF8">
        <w:rPr>
          <w:lang w:val="es-CL"/>
        </w:rPr>
        <w:t>)</w:t>
      </w:r>
      <w:r w:rsidR="00F17CF8" w:rsidRPr="00F17CF8">
        <w:rPr>
          <w:lang w:val="es-CL"/>
        </w:rPr>
        <w:t>.</w:t>
      </w:r>
    </w:p>
    <w:p w14:paraId="0AEABBC8" w14:textId="77777777" w:rsidR="009B4405" w:rsidRPr="00411FFA" w:rsidRDefault="009B4405" w:rsidP="005A3CA0">
      <w:pPr>
        <w:jc w:val="both"/>
        <w:rPr>
          <w:lang w:val="es-CL"/>
        </w:rPr>
      </w:pPr>
    </w:p>
    <w:p w14:paraId="6A329A61" w14:textId="77777777" w:rsidR="00CB4EA4" w:rsidRPr="00411FFA" w:rsidRDefault="00E56F3D" w:rsidP="00E56F3D">
      <w:pPr>
        <w:jc w:val="both"/>
        <w:rPr>
          <w:b/>
          <w:lang w:val="es-CL"/>
        </w:rPr>
      </w:pPr>
      <w:r w:rsidRPr="00411FFA">
        <w:rPr>
          <w:b/>
          <w:lang w:val="es-CL"/>
        </w:rPr>
        <w:t>XI</w:t>
      </w:r>
      <w:r w:rsidR="009B4405" w:rsidRPr="00411FFA">
        <w:rPr>
          <w:b/>
          <w:lang w:val="es-CL"/>
        </w:rPr>
        <w:t>.- Causales de elimi</w:t>
      </w:r>
      <w:r w:rsidR="00B83071" w:rsidRPr="00411FFA">
        <w:rPr>
          <w:b/>
          <w:lang w:val="es-CL"/>
        </w:rPr>
        <w:t>n</w:t>
      </w:r>
      <w:r w:rsidR="009B4405" w:rsidRPr="00411FFA">
        <w:rPr>
          <w:b/>
          <w:lang w:val="es-CL"/>
        </w:rPr>
        <w:t>ación o rechazo</w:t>
      </w:r>
      <w:r w:rsidR="005A3CA0" w:rsidRPr="00411FFA">
        <w:rPr>
          <w:b/>
          <w:lang w:val="es-CL"/>
        </w:rPr>
        <w:t>:</w:t>
      </w:r>
    </w:p>
    <w:p w14:paraId="32597A51" w14:textId="38F5B88F" w:rsidR="00454646" w:rsidRDefault="00454646" w:rsidP="005A3CA0">
      <w:pPr>
        <w:pStyle w:val="Prrafodelista"/>
        <w:numPr>
          <w:ilvl w:val="0"/>
          <w:numId w:val="5"/>
        </w:numPr>
        <w:jc w:val="both"/>
        <w:rPr>
          <w:lang w:val="es-CL"/>
        </w:rPr>
      </w:pPr>
      <w:r w:rsidRPr="00454646">
        <w:rPr>
          <w:lang w:val="es-CL"/>
        </w:rPr>
        <w:t xml:space="preserve">La </w:t>
      </w:r>
      <w:r w:rsidR="00B83071" w:rsidRPr="00454646">
        <w:rPr>
          <w:lang w:val="es-CL"/>
        </w:rPr>
        <w:t>presentación de los antecedentes</w:t>
      </w:r>
      <w:r w:rsidRPr="00454646">
        <w:rPr>
          <w:lang w:val="es-CL"/>
        </w:rPr>
        <w:t xml:space="preserve"> solicitados de forma incompleta o ilegible</w:t>
      </w:r>
      <w:r w:rsidR="00F338BE">
        <w:rPr>
          <w:lang w:val="es-CL"/>
        </w:rPr>
        <w:t>.</w:t>
      </w:r>
    </w:p>
    <w:p w14:paraId="2DB651AA" w14:textId="45B61200" w:rsidR="00454646" w:rsidRDefault="00B83071" w:rsidP="00454646">
      <w:pPr>
        <w:pStyle w:val="Prrafodelista"/>
        <w:numPr>
          <w:ilvl w:val="0"/>
          <w:numId w:val="5"/>
        </w:numPr>
        <w:jc w:val="both"/>
        <w:rPr>
          <w:lang w:val="es-CL"/>
        </w:rPr>
      </w:pPr>
      <w:r w:rsidRPr="00454646">
        <w:rPr>
          <w:lang w:val="es-CL"/>
        </w:rPr>
        <w:t>Los antecedentes presentados fuera de plazo</w:t>
      </w:r>
      <w:r w:rsidR="00F338BE">
        <w:rPr>
          <w:lang w:val="es-CL"/>
        </w:rPr>
        <w:t>.</w:t>
      </w:r>
    </w:p>
    <w:p w14:paraId="4667B13D" w14:textId="7753336C" w:rsidR="00663CDE" w:rsidRPr="00454646" w:rsidRDefault="00663CDE" w:rsidP="00454646">
      <w:pPr>
        <w:pStyle w:val="Prrafodelista"/>
        <w:numPr>
          <w:ilvl w:val="0"/>
          <w:numId w:val="5"/>
        </w:numPr>
        <w:jc w:val="both"/>
        <w:rPr>
          <w:lang w:val="es-CL"/>
        </w:rPr>
      </w:pPr>
      <w:r>
        <w:rPr>
          <w:lang w:val="es-CL"/>
        </w:rPr>
        <w:t>La no asistencia a entrevista, según corresponda.</w:t>
      </w:r>
    </w:p>
    <w:p w14:paraId="130739C5" w14:textId="77777777" w:rsidR="0036317B" w:rsidRPr="00411FFA" w:rsidRDefault="0036317B" w:rsidP="0036317B">
      <w:pPr>
        <w:pStyle w:val="Prrafodelista"/>
        <w:ind w:left="862"/>
        <w:jc w:val="both"/>
        <w:rPr>
          <w:lang w:val="es-CL"/>
        </w:rPr>
      </w:pPr>
    </w:p>
    <w:p w14:paraId="173FEE6B" w14:textId="77777777" w:rsidR="00B83071" w:rsidRDefault="0050657D" w:rsidP="005A3CA0">
      <w:pPr>
        <w:jc w:val="both"/>
        <w:rPr>
          <w:b/>
          <w:lang w:val="es-CL"/>
        </w:rPr>
      </w:pPr>
      <w:r w:rsidRPr="00411FFA">
        <w:rPr>
          <w:b/>
          <w:lang w:val="es-CL"/>
        </w:rPr>
        <w:t>XI</w:t>
      </w:r>
      <w:r w:rsidR="00E56F3D" w:rsidRPr="00411FFA">
        <w:rPr>
          <w:b/>
          <w:lang w:val="es-CL"/>
        </w:rPr>
        <w:t>I</w:t>
      </w:r>
      <w:r w:rsidR="00B83071" w:rsidRPr="00411FFA">
        <w:rPr>
          <w:b/>
          <w:lang w:val="es-CL"/>
        </w:rPr>
        <w:t xml:space="preserve">.- </w:t>
      </w:r>
      <w:r w:rsidR="0005135C">
        <w:rPr>
          <w:b/>
          <w:lang w:val="es-CL"/>
        </w:rPr>
        <w:t>Etapas de postulación</w:t>
      </w:r>
      <w:r w:rsidR="00B83071" w:rsidRPr="00411FFA">
        <w:rPr>
          <w:b/>
          <w:lang w:val="es-CL"/>
        </w:rPr>
        <w:t>:</w:t>
      </w:r>
    </w:p>
    <w:p w14:paraId="0AAA4D06" w14:textId="26F95C93" w:rsidR="0005135C" w:rsidRDefault="0005135C" w:rsidP="005A3CA0">
      <w:pPr>
        <w:jc w:val="both"/>
        <w:rPr>
          <w:rFonts w:cs="Calibri"/>
        </w:rPr>
      </w:pPr>
      <w:r w:rsidRPr="0005135C">
        <w:rPr>
          <w:lang w:val="es-CL"/>
        </w:rPr>
        <w:t xml:space="preserve">Posterior al cierre del proceso de admisibilidad, </w:t>
      </w:r>
      <w:r>
        <w:rPr>
          <w:lang w:val="es-CL"/>
        </w:rPr>
        <w:t>la</w:t>
      </w:r>
      <w:r w:rsidRPr="0005135C">
        <w:rPr>
          <w:lang w:val="es-CL"/>
        </w:rPr>
        <w:t xml:space="preserve"> Comisión Evaluadora tendrá la función de revisar y analizar las postulaciones admisibles, en cuanto a las características del </w:t>
      </w:r>
      <w:r w:rsidR="00E16F0D">
        <w:rPr>
          <w:lang w:val="es-CL"/>
        </w:rPr>
        <w:t xml:space="preserve">/la </w:t>
      </w:r>
      <w:r w:rsidRPr="0005135C">
        <w:rPr>
          <w:lang w:val="es-CL"/>
        </w:rPr>
        <w:t>postulante y su adecuación al perfil del cargo, según los requerimientos de éste.</w:t>
      </w:r>
      <w:r w:rsidRPr="0005135C">
        <w:rPr>
          <w:rFonts w:cs="Calibri"/>
        </w:rPr>
        <w:t xml:space="preserve"> </w:t>
      </w:r>
      <w:r w:rsidRPr="00D93908">
        <w:rPr>
          <w:rFonts w:cs="Calibri"/>
        </w:rPr>
        <w:t>Para lo anterior se deberá aplicar una Pauta de Evaluación Curricular</w:t>
      </w:r>
      <w:r>
        <w:rPr>
          <w:rFonts w:cs="Calibri"/>
        </w:rPr>
        <w:t>.</w:t>
      </w:r>
    </w:p>
    <w:p w14:paraId="44504786" w14:textId="15EC4373" w:rsidR="0005135C" w:rsidRPr="00411FFA" w:rsidRDefault="0005135C" w:rsidP="0005135C">
      <w:pPr>
        <w:jc w:val="both"/>
        <w:rPr>
          <w:lang w:val="es-CL"/>
        </w:rPr>
      </w:pPr>
      <w:r w:rsidRPr="00411FFA">
        <w:rPr>
          <w:lang w:val="es-CL"/>
        </w:rPr>
        <w:t>La pauta de evaluación curricular mide dos aspectos: Formación y experiencia profesional. La formación está relacionada con el nivel académico del</w:t>
      </w:r>
      <w:r w:rsidR="00E16F0D">
        <w:rPr>
          <w:lang w:val="es-CL"/>
        </w:rPr>
        <w:t>/la</w:t>
      </w:r>
      <w:r w:rsidRPr="00411FFA">
        <w:rPr>
          <w:lang w:val="es-CL"/>
        </w:rPr>
        <w:t xml:space="preserve"> postulante, es decir, título profesional; mientras que la experiencia profesional está relacionada con la experiencia laboral específica </w:t>
      </w:r>
      <w:r w:rsidRPr="00411FFA">
        <w:rPr>
          <w:lang w:val="es-CL"/>
        </w:rPr>
        <w:lastRenderedPageBreak/>
        <w:t>del postulante en función de su vinculación con el Programa Familias y las instituciones o redes públicas y privadas que están trabajando en la superación</w:t>
      </w:r>
      <w:r w:rsidR="00306473">
        <w:rPr>
          <w:lang w:val="es-CL"/>
        </w:rPr>
        <w:t xml:space="preserve"> </w:t>
      </w:r>
      <w:r w:rsidRPr="00411FFA">
        <w:rPr>
          <w:lang w:val="es-CL"/>
        </w:rPr>
        <w:t>de la extrema pobreza y vulnerabilidad. Para estos efectos las prácticas laborales no constituyen experiencia laboral.</w:t>
      </w:r>
    </w:p>
    <w:p w14:paraId="56D4B7B8" w14:textId="32906FC4" w:rsidR="0005135C" w:rsidRPr="0005135C" w:rsidRDefault="0005135C" w:rsidP="005A3CA0">
      <w:pPr>
        <w:jc w:val="both"/>
      </w:pPr>
      <w:r w:rsidRPr="0005135C">
        <w:t>Una vez consignados los puntajes de la Pauta de Análisis Curricular y su priorización, se deberá desarrollar el proceso de entrevista,</w:t>
      </w:r>
      <w:r w:rsidR="00CF752A">
        <w:t xml:space="preserve"> a quienes obtengan 51 puntos o más en la evaluación curricular. El proceso de entrevista</w:t>
      </w:r>
      <w:r w:rsidR="00E16F0D">
        <w:t xml:space="preserve"> </w:t>
      </w:r>
      <w:r w:rsidRPr="0005135C">
        <w:t>consiste en evaluar la experiencia del</w:t>
      </w:r>
      <w:r w:rsidR="00E16F0D">
        <w:t>/la</w:t>
      </w:r>
      <w:r w:rsidRPr="0005135C">
        <w:t xml:space="preserve"> postulante en el área de desempeño, en los programas y las competencias laborales establecidas en el perfil.</w:t>
      </w:r>
    </w:p>
    <w:p w14:paraId="3998F818" w14:textId="1316F527" w:rsidR="0005135C" w:rsidRPr="00411FFA" w:rsidRDefault="0005135C" w:rsidP="0005135C">
      <w:pPr>
        <w:jc w:val="both"/>
        <w:rPr>
          <w:lang w:val="es-CL"/>
        </w:rPr>
      </w:pPr>
      <w:r w:rsidRPr="00411FFA">
        <w:rPr>
          <w:lang w:val="es-CL"/>
        </w:rPr>
        <w:t xml:space="preserve">La </w:t>
      </w:r>
      <w:proofErr w:type="gramStart"/>
      <w:r w:rsidR="00E16F0D">
        <w:rPr>
          <w:lang w:val="es-CL"/>
        </w:rPr>
        <w:t>Jefa</w:t>
      </w:r>
      <w:proofErr w:type="gramEnd"/>
      <w:r w:rsidR="00E16F0D">
        <w:rPr>
          <w:lang w:val="es-CL"/>
        </w:rPr>
        <w:t xml:space="preserve"> de Unidad de Intervención (JUIF)</w:t>
      </w:r>
      <w:r w:rsidR="00706A40">
        <w:rPr>
          <w:lang w:val="es-CL"/>
        </w:rPr>
        <w:t>,</w:t>
      </w:r>
      <w:r w:rsidRPr="00411FFA">
        <w:rPr>
          <w:lang w:val="es-CL"/>
        </w:rPr>
        <w:t xml:space="preserve"> deberá notificar a los</w:t>
      </w:r>
      <w:r w:rsidR="00E16F0D">
        <w:rPr>
          <w:lang w:val="es-CL"/>
        </w:rPr>
        <w:t>/las</w:t>
      </w:r>
      <w:r w:rsidRPr="00411FFA">
        <w:rPr>
          <w:lang w:val="es-CL"/>
        </w:rPr>
        <w:t xml:space="preserve"> postulantes y citará a las entrevistas</w:t>
      </w:r>
      <w:r>
        <w:rPr>
          <w:lang w:val="es-CL"/>
        </w:rPr>
        <w:t xml:space="preserve"> en</w:t>
      </w:r>
      <w:r w:rsidRPr="00411FFA">
        <w:rPr>
          <w:lang w:val="es-CL"/>
        </w:rPr>
        <w:t xml:space="preserve"> fecha y horario que definirá el comité de selección.</w:t>
      </w:r>
    </w:p>
    <w:p w14:paraId="3C7279ED" w14:textId="72C78C6B" w:rsidR="00B83071" w:rsidRPr="00411FFA" w:rsidRDefault="00B83071" w:rsidP="005A3CA0">
      <w:pPr>
        <w:jc w:val="both"/>
        <w:rPr>
          <w:lang w:val="es-CL"/>
        </w:rPr>
      </w:pPr>
      <w:r w:rsidRPr="00411FFA">
        <w:rPr>
          <w:lang w:val="es-CL"/>
        </w:rPr>
        <w:t>Una vez cumplida la fase de entrevista</w:t>
      </w:r>
      <w:r w:rsidR="00E16F0D">
        <w:rPr>
          <w:lang w:val="es-CL"/>
        </w:rPr>
        <w:t>s</w:t>
      </w:r>
      <w:r w:rsidR="002A3FC9">
        <w:rPr>
          <w:lang w:val="es-CL"/>
        </w:rPr>
        <w:t>,</w:t>
      </w:r>
      <w:r w:rsidRPr="00411FFA">
        <w:rPr>
          <w:lang w:val="es-CL"/>
        </w:rPr>
        <w:t xml:space="preserve"> se deberán calcular los puntajes finales obtenidos, ponderando los puntajes de la pauta de evaluación curricular con un valor del 40% y la pauta de entrevista con un 60% respectivamente. Este puntaje determinará la nómina final de postulante</w:t>
      </w:r>
      <w:r w:rsidR="0052260B" w:rsidRPr="00411FFA">
        <w:rPr>
          <w:lang w:val="es-CL"/>
        </w:rPr>
        <w:t>s para la selecci</w:t>
      </w:r>
      <w:r w:rsidR="0005135C">
        <w:rPr>
          <w:lang w:val="es-CL"/>
        </w:rPr>
        <w:t>ón de la</w:t>
      </w:r>
      <w:r w:rsidR="0052260B" w:rsidRPr="00411FFA">
        <w:rPr>
          <w:lang w:val="es-CL"/>
        </w:rPr>
        <w:t xml:space="preserve"> terna</w:t>
      </w:r>
      <w:r w:rsidR="00C17231">
        <w:rPr>
          <w:lang w:val="es-CL"/>
        </w:rPr>
        <w:t xml:space="preserve"> y posterior presentación a</w:t>
      </w:r>
      <w:r w:rsidR="00306473">
        <w:rPr>
          <w:lang w:val="es-CL"/>
        </w:rPr>
        <w:t xml:space="preserve"> la</w:t>
      </w:r>
      <w:r w:rsidR="00C17231">
        <w:rPr>
          <w:lang w:val="es-CL"/>
        </w:rPr>
        <w:t xml:space="preserve"> Sr</w:t>
      </w:r>
      <w:r w:rsidR="00306473">
        <w:rPr>
          <w:lang w:val="es-CL"/>
        </w:rPr>
        <w:t>a</w:t>
      </w:r>
      <w:r w:rsidR="00C17231">
        <w:rPr>
          <w:lang w:val="es-CL"/>
        </w:rPr>
        <w:t xml:space="preserve">. </w:t>
      </w:r>
      <w:proofErr w:type="gramStart"/>
      <w:r w:rsidR="00C17231">
        <w:rPr>
          <w:lang w:val="es-CL"/>
        </w:rPr>
        <w:t>Alcalde</w:t>
      </w:r>
      <w:r w:rsidR="00306473">
        <w:rPr>
          <w:lang w:val="es-CL"/>
        </w:rPr>
        <w:t>sa</w:t>
      </w:r>
      <w:proofErr w:type="gramEnd"/>
      <w:r w:rsidR="00C17231">
        <w:rPr>
          <w:lang w:val="es-CL"/>
        </w:rPr>
        <w:t>.</w:t>
      </w:r>
    </w:p>
    <w:p w14:paraId="0EBC3E56" w14:textId="77777777" w:rsidR="0005135C" w:rsidRDefault="0005135C" w:rsidP="005A3CA0">
      <w:pPr>
        <w:jc w:val="both"/>
        <w:rPr>
          <w:b/>
          <w:lang w:val="es-CL"/>
        </w:rPr>
      </w:pPr>
    </w:p>
    <w:p w14:paraId="66B0166C" w14:textId="77777777" w:rsidR="0050657D" w:rsidRPr="00411FFA" w:rsidRDefault="0050657D" w:rsidP="005A3CA0">
      <w:pPr>
        <w:jc w:val="both"/>
        <w:rPr>
          <w:b/>
          <w:lang w:val="es-CL"/>
        </w:rPr>
      </w:pPr>
      <w:r w:rsidRPr="00411FFA">
        <w:rPr>
          <w:b/>
          <w:lang w:val="es-CL"/>
        </w:rPr>
        <w:t>XII.- Proceso de postulación y recepción de antecedentes:</w:t>
      </w:r>
    </w:p>
    <w:p w14:paraId="0C591B62" w14:textId="14D15218" w:rsidR="0050657D" w:rsidRPr="00411FFA" w:rsidRDefault="0050657D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El llamado a concurso se hará de acuerdo al punto VIII de estas bases a partir del día </w:t>
      </w:r>
      <w:r w:rsidR="00E16F0D">
        <w:rPr>
          <w:lang w:val="es-CL"/>
        </w:rPr>
        <w:t xml:space="preserve">Jueves 28 de </w:t>
      </w:r>
      <w:proofErr w:type="gramStart"/>
      <w:r w:rsidR="00E16F0D">
        <w:rPr>
          <w:lang w:val="es-CL"/>
        </w:rPr>
        <w:t>Septiembre</w:t>
      </w:r>
      <w:proofErr w:type="gramEnd"/>
      <w:r w:rsidRPr="00411FFA">
        <w:rPr>
          <w:lang w:val="es-CL"/>
        </w:rPr>
        <w:t xml:space="preserve"> </w:t>
      </w:r>
      <w:r w:rsidR="007F758E" w:rsidRPr="00411FFA">
        <w:rPr>
          <w:lang w:val="es-CL"/>
        </w:rPr>
        <w:t>del año en curso</w:t>
      </w:r>
      <w:r w:rsidRPr="00411FFA">
        <w:rPr>
          <w:lang w:val="es-CL"/>
        </w:rPr>
        <w:t xml:space="preserve">.  Las bases están disponibles para ser descargadas desde ese día en la página web de la Ilustre Municipalidad de </w:t>
      </w:r>
      <w:r w:rsidR="002A3FC9">
        <w:rPr>
          <w:lang w:val="es-CL"/>
        </w:rPr>
        <w:t xml:space="preserve">La Cruz, </w:t>
      </w:r>
      <w:hyperlink r:id="rId8" w:history="1">
        <w:r w:rsidR="00306473" w:rsidRPr="00F265DF">
          <w:rPr>
            <w:rStyle w:val="Hipervnculo"/>
            <w:lang w:val="es-CL"/>
          </w:rPr>
          <w:t>www.lacruz.cl</w:t>
        </w:r>
      </w:hyperlink>
      <w:r w:rsidR="00306473">
        <w:rPr>
          <w:rStyle w:val="Hipervnculo"/>
          <w:lang w:val="es-CL"/>
        </w:rPr>
        <w:t xml:space="preserve"> </w:t>
      </w:r>
      <w:r w:rsidR="002A3FC9">
        <w:rPr>
          <w:lang w:val="es-CL"/>
        </w:rPr>
        <w:t xml:space="preserve"> </w:t>
      </w:r>
    </w:p>
    <w:p w14:paraId="517C3287" w14:textId="00FA7660" w:rsidR="0050657D" w:rsidRPr="00411FFA" w:rsidRDefault="00C6626F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La recepción de las postulaciones se </w:t>
      </w:r>
      <w:proofErr w:type="gramStart"/>
      <w:r w:rsidRPr="00411FFA">
        <w:rPr>
          <w:lang w:val="es-CL"/>
        </w:rPr>
        <w:t xml:space="preserve">extenderá </w:t>
      </w:r>
      <w:r w:rsidR="00884034">
        <w:rPr>
          <w:lang w:val="es-CL"/>
        </w:rPr>
        <w:t xml:space="preserve"> hasta</w:t>
      </w:r>
      <w:proofErr w:type="gramEnd"/>
      <w:r w:rsidRPr="00411FFA">
        <w:rPr>
          <w:lang w:val="es-CL"/>
        </w:rPr>
        <w:t xml:space="preserve"> el día </w:t>
      </w:r>
      <w:r w:rsidR="00E16F0D">
        <w:rPr>
          <w:lang w:val="es-CL"/>
        </w:rPr>
        <w:t>Jueves</w:t>
      </w:r>
      <w:r w:rsidR="00306473">
        <w:rPr>
          <w:lang w:val="es-CL"/>
        </w:rPr>
        <w:t xml:space="preserve"> 0</w:t>
      </w:r>
      <w:r w:rsidR="00E16F0D">
        <w:rPr>
          <w:lang w:val="es-CL"/>
        </w:rPr>
        <w:t>5</w:t>
      </w:r>
      <w:r w:rsidR="00306473" w:rsidRPr="00411FFA">
        <w:rPr>
          <w:lang w:val="es-CL"/>
        </w:rPr>
        <w:t xml:space="preserve"> de </w:t>
      </w:r>
      <w:r w:rsidR="00E16F0D">
        <w:rPr>
          <w:lang w:val="es-CL"/>
        </w:rPr>
        <w:t>Octubre</w:t>
      </w:r>
      <w:r w:rsidR="00454646">
        <w:rPr>
          <w:lang w:val="es-CL"/>
        </w:rPr>
        <w:t>, indicando</w:t>
      </w:r>
      <w:r w:rsidR="00E16F0D">
        <w:rPr>
          <w:lang w:val="es-CL"/>
        </w:rPr>
        <w:t xml:space="preserve"> en sobre cerrado,</w:t>
      </w:r>
      <w:r w:rsidR="00454646">
        <w:rPr>
          <w:lang w:val="es-CL"/>
        </w:rPr>
        <w:t xml:space="preserve"> como asunto “Postulación al cargo Apoyo Familiar integral 202</w:t>
      </w:r>
      <w:r w:rsidR="00E16F0D">
        <w:rPr>
          <w:lang w:val="es-CL"/>
        </w:rPr>
        <w:t>3</w:t>
      </w:r>
      <w:r w:rsidR="00454646">
        <w:rPr>
          <w:lang w:val="es-CL"/>
        </w:rPr>
        <w:t xml:space="preserve">” y adjuntando los documentos solicitados </w:t>
      </w:r>
      <w:r w:rsidR="00454646" w:rsidRPr="00411FFA">
        <w:rPr>
          <w:lang w:val="es-CL"/>
        </w:rPr>
        <w:t xml:space="preserve">de lunes a </w:t>
      </w:r>
      <w:r w:rsidR="00E16F0D">
        <w:rPr>
          <w:lang w:val="es-CL"/>
        </w:rPr>
        <w:t>jueves</w:t>
      </w:r>
      <w:r w:rsidR="00454646" w:rsidRPr="00411FFA">
        <w:rPr>
          <w:lang w:val="es-CL"/>
        </w:rPr>
        <w:t xml:space="preserve"> de 08:30 a 1</w:t>
      </w:r>
      <w:r w:rsidR="002A3FC9">
        <w:rPr>
          <w:lang w:val="es-CL"/>
        </w:rPr>
        <w:t>7</w:t>
      </w:r>
      <w:r w:rsidR="00454646" w:rsidRPr="00411FFA">
        <w:rPr>
          <w:lang w:val="es-CL"/>
        </w:rPr>
        <w:t>:</w:t>
      </w:r>
      <w:r w:rsidR="002A3FC9">
        <w:rPr>
          <w:lang w:val="es-CL"/>
        </w:rPr>
        <w:t>3</w:t>
      </w:r>
      <w:r w:rsidR="00454646" w:rsidRPr="00411FFA">
        <w:rPr>
          <w:lang w:val="es-CL"/>
        </w:rPr>
        <w:t>0 horas</w:t>
      </w:r>
      <w:r w:rsidR="00E16F0D">
        <w:rPr>
          <w:lang w:val="es-CL"/>
        </w:rPr>
        <w:t xml:space="preserve"> y días viernes de 08:30 a 16:30.</w:t>
      </w:r>
      <w:r w:rsidRPr="00411FFA">
        <w:rPr>
          <w:lang w:val="es-CL"/>
        </w:rPr>
        <w:t xml:space="preserve"> No se aceptarán postulaciones ni antecedentes fuera de plazo, tampoco postulaciones remitidas por </w:t>
      </w:r>
      <w:r w:rsidR="00454646">
        <w:rPr>
          <w:lang w:val="es-CL"/>
        </w:rPr>
        <w:t>otra vía.</w:t>
      </w:r>
    </w:p>
    <w:p w14:paraId="24AB3A2A" w14:textId="62F26FD3" w:rsidR="00C6626F" w:rsidRPr="00411FFA" w:rsidRDefault="00C6626F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El comité de selección procederá a conocer y evaluar los antecedentes de cada uno </w:t>
      </w:r>
      <w:r w:rsidR="00B1020A" w:rsidRPr="00411FFA">
        <w:rPr>
          <w:lang w:val="es-CL"/>
        </w:rPr>
        <w:t xml:space="preserve">de los postulantes el día </w:t>
      </w:r>
      <w:r w:rsidR="00E16F0D">
        <w:rPr>
          <w:lang w:val="es-CL"/>
        </w:rPr>
        <w:t>06</w:t>
      </w:r>
      <w:r w:rsidR="00B1020A" w:rsidRPr="00411FFA">
        <w:rPr>
          <w:lang w:val="es-CL"/>
        </w:rPr>
        <w:t xml:space="preserve"> de </w:t>
      </w:r>
      <w:proofErr w:type="gramStart"/>
      <w:r w:rsidR="00E16F0D">
        <w:rPr>
          <w:lang w:val="es-CL"/>
        </w:rPr>
        <w:t>Octubre</w:t>
      </w:r>
      <w:proofErr w:type="gramEnd"/>
      <w:r w:rsidR="00E16F0D">
        <w:rPr>
          <w:lang w:val="es-CL"/>
        </w:rPr>
        <w:t>.</w:t>
      </w:r>
    </w:p>
    <w:p w14:paraId="57E31DEB" w14:textId="68AAC8FB" w:rsidR="00C6626F" w:rsidRPr="00411FFA" w:rsidRDefault="00C6626F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La entrevista será </w:t>
      </w:r>
      <w:r w:rsidR="00E16F0D">
        <w:rPr>
          <w:lang w:val="es-CL"/>
        </w:rPr>
        <w:t>el</w:t>
      </w:r>
      <w:r w:rsidR="00B1020A" w:rsidRPr="00411FFA">
        <w:rPr>
          <w:lang w:val="es-CL"/>
        </w:rPr>
        <w:t xml:space="preserve"> día</w:t>
      </w:r>
      <w:r w:rsidR="00E16F0D">
        <w:rPr>
          <w:lang w:val="es-CL"/>
        </w:rPr>
        <w:t xml:space="preserve"> 10</w:t>
      </w:r>
      <w:r w:rsidR="00B1020A" w:rsidRPr="00411FFA">
        <w:rPr>
          <w:lang w:val="es-CL"/>
        </w:rPr>
        <w:t xml:space="preserve"> de </w:t>
      </w:r>
      <w:proofErr w:type="gramStart"/>
      <w:r w:rsidR="00E16F0D">
        <w:rPr>
          <w:lang w:val="es-CL"/>
        </w:rPr>
        <w:t>Octubre</w:t>
      </w:r>
      <w:proofErr w:type="gramEnd"/>
      <w:r w:rsidRPr="00411FFA">
        <w:rPr>
          <w:lang w:val="es-CL"/>
        </w:rPr>
        <w:t xml:space="preserve"> </w:t>
      </w:r>
      <w:r w:rsidR="00E16F0D">
        <w:rPr>
          <w:lang w:val="es-CL"/>
        </w:rPr>
        <w:t xml:space="preserve">de manera presencial en la oficina de </w:t>
      </w:r>
      <w:r w:rsidR="00A73EB8">
        <w:rPr>
          <w:lang w:val="es-CL"/>
        </w:rPr>
        <w:t>Seguridades</w:t>
      </w:r>
      <w:r w:rsidR="00E16F0D">
        <w:rPr>
          <w:lang w:val="es-CL"/>
        </w:rPr>
        <w:t xml:space="preserve"> y Oportunidades</w:t>
      </w:r>
      <w:r w:rsidR="00193034">
        <w:rPr>
          <w:lang w:val="es-CL"/>
        </w:rPr>
        <w:t xml:space="preserve">, </w:t>
      </w:r>
      <w:r w:rsidR="00193034" w:rsidRPr="00F17CF8">
        <w:rPr>
          <w:lang w:val="es-CL"/>
        </w:rPr>
        <w:t>ubicada en el Centro de Desarrollo Comunitario (Avenida 21 de Mayo N°5470, La Cruz).</w:t>
      </w:r>
    </w:p>
    <w:p w14:paraId="3EFFB735" w14:textId="6F5A55A4" w:rsidR="00C6626F" w:rsidRPr="00411FFA" w:rsidRDefault="00C6626F" w:rsidP="005A3CA0">
      <w:pPr>
        <w:jc w:val="both"/>
        <w:rPr>
          <w:lang w:val="es-CL"/>
        </w:rPr>
      </w:pPr>
      <w:r w:rsidRPr="00411FFA">
        <w:rPr>
          <w:lang w:val="es-CL"/>
        </w:rPr>
        <w:t xml:space="preserve">El comité de selección podrá declarar desierto el concurso si ninguno de los </w:t>
      </w:r>
      <w:r w:rsidR="00193034">
        <w:rPr>
          <w:lang w:val="es-CL"/>
        </w:rPr>
        <w:t xml:space="preserve">/las </w:t>
      </w:r>
      <w:r w:rsidRPr="00411FFA">
        <w:rPr>
          <w:lang w:val="es-CL"/>
        </w:rPr>
        <w:t>postulantes obtiene el puntaje mínimo indicado precedentemente.</w:t>
      </w:r>
    </w:p>
    <w:p w14:paraId="7324493D" w14:textId="316685AF" w:rsidR="00C6626F" w:rsidRPr="00411FFA" w:rsidRDefault="00C6626F" w:rsidP="005A3CA0">
      <w:pPr>
        <w:jc w:val="both"/>
        <w:rPr>
          <w:lang w:val="es-CL"/>
        </w:rPr>
      </w:pPr>
      <w:r w:rsidRPr="00411FFA">
        <w:rPr>
          <w:lang w:val="es-CL"/>
        </w:rPr>
        <w:t>El comité p</w:t>
      </w:r>
      <w:r w:rsidR="0052260B" w:rsidRPr="00411FFA">
        <w:rPr>
          <w:lang w:val="es-CL"/>
        </w:rPr>
        <w:t>ropondrá a</w:t>
      </w:r>
      <w:r w:rsidR="002A3FC9">
        <w:rPr>
          <w:lang w:val="es-CL"/>
        </w:rPr>
        <w:t xml:space="preserve"> la</w:t>
      </w:r>
      <w:r w:rsidR="0052260B" w:rsidRPr="00411FFA">
        <w:rPr>
          <w:lang w:val="es-CL"/>
        </w:rPr>
        <w:t xml:space="preserve"> </w:t>
      </w:r>
      <w:r w:rsidR="00193034">
        <w:rPr>
          <w:lang w:val="es-CL"/>
        </w:rPr>
        <w:t xml:space="preserve">Sra. </w:t>
      </w:r>
      <w:proofErr w:type="gramStart"/>
      <w:r w:rsidR="0052260B" w:rsidRPr="00411FFA">
        <w:rPr>
          <w:lang w:val="es-CL"/>
        </w:rPr>
        <w:t>Alcalde</w:t>
      </w:r>
      <w:r w:rsidR="002A3FC9">
        <w:rPr>
          <w:lang w:val="es-CL"/>
        </w:rPr>
        <w:t>sa</w:t>
      </w:r>
      <w:proofErr w:type="gramEnd"/>
      <w:r w:rsidR="0052260B" w:rsidRPr="00411FFA">
        <w:rPr>
          <w:lang w:val="es-CL"/>
        </w:rPr>
        <w:t xml:space="preserve"> los nombres de </w:t>
      </w:r>
      <w:r w:rsidR="002A3FC9" w:rsidRPr="00411FFA">
        <w:rPr>
          <w:lang w:val="es-CL"/>
        </w:rPr>
        <w:t>los</w:t>
      </w:r>
      <w:r w:rsidR="00193034">
        <w:rPr>
          <w:lang w:val="es-CL"/>
        </w:rPr>
        <w:t>/las</w:t>
      </w:r>
      <w:r w:rsidR="002A3FC9" w:rsidRPr="00411FFA">
        <w:rPr>
          <w:lang w:val="es-CL"/>
        </w:rPr>
        <w:t xml:space="preserve"> postulantes</w:t>
      </w:r>
      <w:r w:rsidRPr="00411FFA">
        <w:rPr>
          <w:lang w:val="es-CL"/>
        </w:rPr>
        <w:t xml:space="preserve"> que hubiesen obtenido los mayores </w:t>
      </w:r>
      <w:r w:rsidR="007F758E" w:rsidRPr="00411FFA">
        <w:rPr>
          <w:lang w:val="es-CL"/>
        </w:rPr>
        <w:t>puntajes, en</w:t>
      </w:r>
      <w:r w:rsidRPr="00411FFA">
        <w:rPr>
          <w:lang w:val="es-CL"/>
        </w:rPr>
        <w:t xml:space="preserve"> orden decreciente.</w:t>
      </w:r>
    </w:p>
    <w:p w14:paraId="521A92F5" w14:textId="1E853810" w:rsidR="0052260B" w:rsidRPr="00411FFA" w:rsidRDefault="002A3FC9" w:rsidP="005A3CA0">
      <w:pPr>
        <w:jc w:val="both"/>
        <w:rPr>
          <w:lang w:val="es-CL"/>
        </w:rPr>
      </w:pPr>
      <w:r>
        <w:rPr>
          <w:lang w:val="es-CL"/>
        </w:rPr>
        <w:t>La</w:t>
      </w:r>
      <w:r w:rsidR="0052260B" w:rsidRPr="00411FFA">
        <w:rPr>
          <w:lang w:val="es-CL"/>
        </w:rPr>
        <w:t xml:space="preserve"> </w:t>
      </w:r>
      <w:r w:rsidR="00193034">
        <w:rPr>
          <w:lang w:val="es-CL"/>
        </w:rPr>
        <w:t xml:space="preserve">Sra. </w:t>
      </w:r>
      <w:proofErr w:type="gramStart"/>
      <w:r w:rsidR="0052260B" w:rsidRPr="00411FFA">
        <w:rPr>
          <w:lang w:val="es-CL"/>
        </w:rPr>
        <w:t>Alcalde</w:t>
      </w:r>
      <w:r>
        <w:rPr>
          <w:lang w:val="es-CL"/>
        </w:rPr>
        <w:t>sa</w:t>
      </w:r>
      <w:proofErr w:type="gramEnd"/>
      <w:r>
        <w:rPr>
          <w:lang w:val="es-CL"/>
        </w:rPr>
        <w:t>,</w:t>
      </w:r>
      <w:r w:rsidR="0052260B" w:rsidRPr="00411FFA">
        <w:rPr>
          <w:lang w:val="es-CL"/>
        </w:rPr>
        <w:t xml:space="preserve"> seleccionará entre los candidatos propuestos, notificando a los interesados</w:t>
      </w:r>
      <w:r w:rsidR="00193034">
        <w:rPr>
          <w:lang w:val="es-CL"/>
        </w:rPr>
        <w:t>(as)</w:t>
      </w:r>
      <w:r w:rsidR="0052260B" w:rsidRPr="00411FFA">
        <w:rPr>
          <w:lang w:val="es-CL"/>
        </w:rPr>
        <w:t xml:space="preserve"> su decisión.</w:t>
      </w:r>
    </w:p>
    <w:p w14:paraId="5CF28295" w14:textId="719929E0" w:rsidR="0005135C" w:rsidRDefault="0052260B" w:rsidP="005A3CA0">
      <w:pPr>
        <w:jc w:val="both"/>
        <w:rPr>
          <w:lang w:val="es-CL"/>
        </w:rPr>
      </w:pPr>
      <w:r w:rsidRPr="00411FFA">
        <w:rPr>
          <w:lang w:val="es-CL"/>
        </w:rPr>
        <w:t>El concurso se resolverá el día</w:t>
      </w:r>
      <w:r w:rsidR="00B1020A" w:rsidRPr="00411FFA">
        <w:rPr>
          <w:lang w:val="es-CL"/>
        </w:rPr>
        <w:t xml:space="preserve"> </w:t>
      </w:r>
      <w:r w:rsidR="002A3FC9">
        <w:rPr>
          <w:lang w:val="es-CL"/>
        </w:rPr>
        <w:t>1</w:t>
      </w:r>
      <w:r w:rsidR="00193034">
        <w:rPr>
          <w:lang w:val="es-CL"/>
        </w:rPr>
        <w:t>3</w:t>
      </w:r>
      <w:r w:rsidR="00B1020A" w:rsidRPr="00411FFA">
        <w:rPr>
          <w:lang w:val="es-CL"/>
        </w:rPr>
        <w:t xml:space="preserve"> de </w:t>
      </w:r>
      <w:r w:rsidR="00193034">
        <w:rPr>
          <w:lang w:val="es-CL"/>
        </w:rPr>
        <w:t>octubre.</w:t>
      </w:r>
    </w:p>
    <w:p w14:paraId="5E8885CA" w14:textId="08DF37E2" w:rsidR="0052260B" w:rsidRPr="00411FFA" w:rsidRDefault="0052260B" w:rsidP="005A3CA0">
      <w:pPr>
        <w:jc w:val="both"/>
        <w:rPr>
          <w:lang w:val="es-CL"/>
        </w:rPr>
      </w:pPr>
      <w:r w:rsidRPr="00411FFA">
        <w:rPr>
          <w:lang w:val="es-CL"/>
        </w:rPr>
        <w:lastRenderedPageBreak/>
        <w:t>El</w:t>
      </w:r>
      <w:r w:rsidR="00193034">
        <w:rPr>
          <w:lang w:val="es-CL"/>
        </w:rPr>
        <w:t xml:space="preserve">/la </w:t>
      </w:r>
      <w:r w:rsidRPr="00411FFA">
        <w:rPr>
          <w:lang w:val="es-CL"/>
        </w:rPr>
        <w:t>postulante seleccionado</w:t>
      </w:r>
      <w:r w:rsidR="00193034">
        <w:rPr>
          <w:lang w:val="es-CL"/>
        </w:rPr>
        <w:t>(a)</w:t>
      </w:r>
      <w:r w:rsidRPr="00411FFA">
        <w:rPr>
          <w:lang w:val="es-CL"/>
        </w:rPr>
        <w:t xml:space="preserve"> deberá manifestar su aceptación al cargo. Una vez notificado, </w:t>
      </w:r>
      <w:r w:rsidR="00306473" w:rsidRPr="00411FFA">
        <w:rPr>
          <w:lang w:val="es-CL"/>
        </w:rPr>
        <w:t>el interesado</w:t>
      </w:r>
      <w:r w:rsidRPr="00411FFA">
        <w:rPr>
          <w:lang w:val="es-CL"/>
        </w:rPr>
        <w:t xml:space="preserve"> deberá asumir el cargo a contar del </w:t>
      </w:r>
      <w:r w:rsidR="002A3FC9">
        <w:rPr>
          <w:lang w:val="es-CL"/>
        </w:rPr>
        <w:t>1</w:t>
      </w:r>
      <w:r w:rsidR="00193034">
        <w:rPr>
          <w:lang w:val="es-CL"/>
        </w:rPr>
        <w:t>6</w:t>
      </w:r>
      <w:r w:rsidRPr="00411FFA">
        <w:rPr>
          <w:lang w:val="es-CL"/>
        </w:rPr>
        <w:t xml:space="preserve"> de </w:t>
      </w:r>
      <w:proofErr w:type="gramStart"/>
      <w:r w:rsidR="00193034">
        <w:rPr>
          <w:lang w:val="es-CL"/>
        </w:rPr>
        <w:t>Octubre</w:t>
      </w:r>
      <w:proofErr w:type="gramEnd"/>
      <w:r w:rsidRPr="00411FFA">
        <w:rPr>
          <w:lang w:val="es-CL"/>
        </w:rPr>
        <w:t xml:space="preserve"> de 202</w:t>
      </w:r>
      <w:r w:rsidR="00193034">
        <w:rPr>
          <w:lang w:val="es-CL"/>
        </w:rPr>
        <w:t>3</w:t>
      </w:r>
      <w:r w:rsidRPr="00411FFA">
        <w:rPr>
          <w:lang w:val="es-CL"/>
        </w:rPr>
        <w:t>. Si no lo hiciere, su nombramiento quedará sin efecto por el solo ministerio de la Ley.</w:t>
      </w:r>
    </w:p>
    <w:p w14:paraId="1528C344" w14:textId="37EB619A" w:rsidR="00306473" w:rsidRDefault="0052260B" w:rsidP="005A3CA0">
      <w:pPr>
        <w:jc w:val="both"/>
        <w:rPr>
          <w:lang w:val="es-CL"/>
        </w:rPr>
      </w:pPr>
      <w:r w:rsidRPr="00411FFA">
        <w:rPr>
          <w:lang w:val="es-CL"/>
        </w:rPr>
        <w:t>En caso que el</w:t>
      </w:r>
      <w:r w:rsidR="00193034">
        <w:rPr>
          <w:lang w:val="es-CL"/>
        </w:rPr>
        <w:t>/la</w:t>
      </w:r>
      <w:r w:rsidRPr="00411FFA">
        <w:rPr>
          <w:lang w:val="es-CL"/>
        </w:rPr>
        <w:t xml:space="preserve"> postulante seleccionado</w:t>
      </w:r>
      <w:r w:rsidR="00193034">
        <w:rPr>
          <w:lang w:val="es-CL"/>
        </w:rPr>
        <w:t>(a)</w:t>
      </w:r>
      <w:r w:rsidRPr="00411FFA">
        <w:rPr>
          <w:lang w:val="es-CL"/>
        </w:rPr>
        <w:t xml:space="preserve"> rechace el nombramiento, </w:t>
      </w:r>
      <w:r w:rsidR="00193034">
        <w:rPr>
          <w:lang w:val="es-CL"/>
        </w:rPr>
        <w:t xml:space="preserve">la Sra. </w:t>
      </w:r>
      <w:proofErr w:type="gramStart"/>
      <w:r w:rsidR="00193034">
        <w:rPr>
          <w:lang w:val="es-CL"/>
        </w:rPr>
        <w:t>Alcaldesa</w:t>
      </w:r>
      <w:proofErr w:type="gramEnd"/>
      <w:r w:rsidRPr="00411FFA">
        <w:rPr>
          <w:lang w:val="es-CL"/>
        </w:rPr>
        <w:t xml:space="preserve"> podrá nombrar a otro postulante de la terna propuesta.</w:t>
      </w:r>
    </w:p>
    <w:p w14:paraId="0B87D620" w14:textId="77777777" w:rsidR="00306473" w:rsidRPr="00411FFA" w:rsidRDefault="00306473" w:rsidP="005A3CA0">
      <w:pPr>
        <w:jc w:val="both"/>
        <w:rPr>
          <w:lang w:val="es-CL"/>
        </w:rPr>
      </w:pPr>
    </w:p>
    <w:p w14:paraId="1F30E714" w14:textId="77777777" w:rsidR="00C6626F" w:rsidRPr="00306473" w:rsidRDefault="0005135C" w:rsidP="00B83071">
      <w:pPr>
        <w:rPr>
          <w:b/>
          <w:lang w:val="es-CL"/>
        </w:rPr>
      </w:pPr>
      <w:r w:rsidRPr="00306473">
        <w:rPr>
          <w:b/>
          <w:lang w:val="es-CL"/>
        </w:rPr>
        <w:t>XIII. Cronograma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4671"/>
      </w:tblGrid>
      <w:tr w:rsidR="00C17231" w:rsidRPr="00306473" w14:paraId="3F8A5A5D" w14:textId="77777777" w:rsidTr="00193034">
        <w:tc>
          <w:tcPr>
            <w:tcW w:w="3715" w:type="dxa"/>
          </w:tcPr>
          <w:p w14:paraId="321DB425" w14:textId="77777777" w:rsidR="00C17231" w:rsidRPr="00306473" w:rsidRDefault="00C17231" w:rsidP="00B83071">
            <w:pPr>
              <w:rPr>
                <w:lang w:val="es-CL"/>
              </w:rPr>
            </w:pPr>
            <w:r w:rsidRPr="00306473">
              <w:rPr>
                <w:lang w:val="es-CL"/>
              </w:rPr>
              <w:t>Publicación de Bases</w:t>
            </w:r>
          </w:p>
        </w:tc>
        <w:tc>
          <w:tcPr>
            <w:tcW w:w="4671" w:type="dxa"/>
          </w:tcPr>
          <w:p w14:paraId="3894CD07" w14:textId="3863396A" w:rsidR="00C17231" w:rsidRPr="00306473" w:rsidRDefault="00193034" w:rsidP="00B83071">
            <w:pPr>
              <w:rPr>
                <w:lang w:val="es-CL"/>
              </w:rPr>
            </w:pPr>
            <w:r>
              <w:rPr>
                <w:lang w:val="es-CL"/>
              </w:rPr>
              <w:t>Jueves</w:t>
            </w:r>
            <w:r w:rsidR="002A3FC9" w:rsidRPr="00306473">
              <w:rPr>
                <w:lang w:val="es-CL"/>
              </w:rPr>
              <w:t xml:space="preserve"> </w:t>
            </w:r>
            <w:r>
              <w:rPr>
                <w:lang w:val="es-CL"/>
              </w:rPr>
              <w:t>28</w:t>
            </w:r>
            <w:r w:rsidR="002A3FC9" w:rsidRPr="00306473">
              <w:rPr>
                <w:lang w:val="es-CL"/>
              </w:rPr>
              <w:t xml:space="preserve"> </w:t>
            </w:r>
            <w:r w:rsidR="00C17231" w:rsidRPr="00306473">
              <w:rPr>
                <w:lang w:val="es-CL"/>
              </w:rPr>
              <w:t xml:space="preserve">de </w:t>
            </w:r>
            <w:proofErr w:type="gramStart"/>
            <w:r>
              <w:rPr>
                <w:lang w:val="es-CL"/>
              </w:rPr>
              <w:t>Septiembre</w:t>
            </w:r>
            <w:proofErr w:type="gramEnd"/>
          </w:p>
        </w:tc>
      </w:tr>
      <w:tr w:rsidR="00C17231" w:rsidRPr="00306473" w14:paraId="0732AAEF" w14:textId="77777777" w:rsidTr="00193034">
        <w:tc>
          <w:tcPr>
            <w:tcW w:w="3715" w:type="dxa"/>
          </w:tcPr>
          <w:p w14:paraId="39B96CF0" w14:textId="77777777" w:rsidR="00C17231" w:rsidRPr="00306473" w:rsidRDefault="00CF752A" w:rsidP="00B83071">
            <w:pPr>
              <w:rPr>
                <w:lang w:val="es-CL"/>
              </w:rPr>
            </w:pPr>
            <w:r w:rsidRPr="00306473">
              <w:rPr>
                <w:lang w:val="es-CL"/>
              </w:rPr>
              <w:t xml:space="preserve">Difusión y </w:t>
            </w:r>
            <w:r w:rsidR="00C17231" w:rsidRPr="00306473">
              <w:rPr>
                <w:lang w:val="es-CL"/>
              </w:rPr>
              <w:t>Recepción de postulaciones</w:t>
            </w:r>
          </w:p>
        </w:tc>
        <w:tc>
          <w:tcPr>
            <w:tcW w:w="4671" w:type="dxa"/>
          </w:tcPr>
          <w:p w14:paraId="19951426" w14:textId="26F9CF5F" w:rsidR="00C17231" w:rsidRPr="00306473" w:rsidRDefault="00193034" w:rsidP="00B83071">
            <w:pPr>
              <w:rPr>
                <w:lang w:val="es-CL"/>
              </w:rPr>
            </w:pPr>
            <w:r>
              <w:rPr>
                <w:lang w:val="es-CL"/>
              </w:rPr>
              <w:t>Jueves</w:t>
            </w:r>
            <w:r w:rsidRPr="00306473">
              <w:rPr>
                <w:lang w:val="es-CL"/>
              </w:rPr>
              <w:t xml:space="preserve"> </w:t>
            </w:r>
            <w:r>
              <w:rPr>
                <w:lang w:val="es-CL"/>
              </w:rPr>
              <w:t>28</w:t>
            </w:r>
            <w:r w:rsidRPr="00306473">
              <w:rPr>
                <w:lang w:val="es-CL"/>
              </w:rPr>
              <w:t xml:space="preserve"> de </w:t>
            </w:r>
            <w:proofErr w:type="gramStart"/>
            <w:r>
              <w:rPr>
                <w:lang w:val="es-CL"/>
              </w:rPr>
              <w:t>Septiembre</w:t>
            </w:r>
            <w:proofErr w:type="gramEnd"/>
            <w:r w:rsidRPr="00306473">
              <w:rPr>
                <w:lang w:val="es-CL"/>
              </w:rPr>
              <w:t xml:space="preserve"> </w:t>
            </w:r>
            <w:r>
              <w:rPr>
                <w:lang w:val="es-CL"/>
              </w:rPr>
              <w:t>al jueves 05 de Octubre</w:t>
            </w:r>
          </w:p>
        </w:tc>
      </w:tr>
      <w:tr w:rsidR="00C17231" w:rsidRPr="00306473" w14:paraId="3D51AE78" w14:textId="77777777" w:rsidTr="00193034">
        <w:tc>
          <w:tcPr>
            <w:tcW w:w="3715" w:type="dxa"/>
          </w:tcPr>
          <w:p w14:paraId="3DD43DFC" w14:textId="77777777" w:rsidR="00C17231" w:rsidRPr="00306473" w:rsidRDefault="00CF752A" w:rsidP="00B83071">
            <w:pPr>
              <w:rPr>
                <w:lang w:val="es-CL"/>
              </w:rPr>
            </w:pPr>
            <w:r w:rsidRPr="00306473">
              <w:rPr>
                <w:lang w:val="es-CL"/>
              </w:rPr>
              <w:t>Análisis curricular</w:t>
            </w:r>
          </w:p>
        </w:tc>
        <w:tc>
          <w:tcPr>
            <w:tcW w:w="4671" w:type="dxa"/>
          </w:tcPr>
          <w:p w14:paraId="125AB801" w14:textId="07FD8EC2" w:rsidR="00C17231" w:rsidRPr="00306473" w:rsidRDefault="00193034" w:rsidP="00B83071">
            <w:pPr>
              <w:rPr>
                <w:lang w:val="es-CL"/>
              </w:rPr>
            </w:pPr>
            <w:r>
              <w:rPr>
                <w:lang w:val="es-CL"/>
              </w:rPr>
              <w:t xml:space="preserve">Viernes 06 de </w:t>
            </w:r>
            <w:proofErr w:type="gramStart"/>
            <w:r>
              <w:rPr>
                <w:lang w:val="es-CL"/>
              </w:rPr>
              <w:t>Octubre</w:t>
            </w:r>
            <w:proofErr w:type="gramEnd"/>
            <w:r>
              <w:rPr>
                <w:lang w:val="es-CL"/>
              </w:rPr>
              <w:t>.</w:t>
            </w:r>
          </w:p>
        </w:tc>
      </w:tr>
      <w:tr w:rsidR="00C17231" w:rsidRPr="00306473" w14:paraId="6F8093AC" w14:textId="77777777" w:rsidTr="00193034">
        <w:tc>
          <w:tcPr>
            <w:tcW w:w="3715" w:type="dxa"/>
          </w:tcPr>
          <w:p w14:paraId="019EFC9A" w14:textId="6EB95B11" w:rsidR="00C17231" w:rsidRPr="00306473" w:rsidRDefault="00C17231" w:rsidP="00B83071">
            <w:pPr>
              <w:rPr>
                <w:lang w:val="es-CL"/>
              </w:rPr>
            </w:pPr>
            <w:r w:rsidRPr="00306473">
              <w:rPr>
                <w:lang w:val="es-CL"/>
              </w:rPr>
              <w:t xml:space="preserve">Entrevistas </w:t>
            </w:r>
          </w:p>
        </w:tc>
        <w:tc>
          <w:tcPr>
            <w:tcW w:w="4671" w:type="dxa"/>
          </w:tcPr>
          <w:p w14:paraId="4B4D4C9A" w14:textId="14A89BDE" w:rsidR="00C17231" w:rsidRPr="00306473" w:rsidRDefault="00193034" w:rsidP="00B83071">
            <w:pPr>
              <w:rPr>
                <w:lang w:val="es-CL"/>
              </w:rPr>
            </w:pPr>
            <w:r>
              <w:rPr>
                <w:lang w:val="es-CL"/>
              </w:rPr>
              <w:t xml:space="preserve">Martes 10 de </w:t>
            </w:r>
            <w:proofErr w:type="gramStart"/>
            <w:r>
              <w:rPr>
                <w:lang w:val="es-CL"/>
              </w:rPr>
              <w:t>Octubre</w:t>
            </w:r>
            <w:proofErr w:type="gramEnd"/>
            <w:r>
              <w:rPr>
                <w:lang w:val="es-CL"/>
              </w:rPr>
              <w:t>.</w:t>
            </w:r>
          </w:p>
        </w:tc>
      </w:tr>
      <w:tr w:rsidR="00C17231" w:rsidRPr="00306473" w14:paraId="07717870" w14:textId="77777777" w:rsidTr="00193034">
        <w:tc>
          <w:tcPr>
            <w:tcW w:w="3715" w:type="dxa"/>
          </w:tcPr>
          <w:p w14:paraId="32AE3016" w14:textId="77777777" w:rsidR="00C17231" w:rsidRPr="00306473" w:rsidRDefault="00CF752A" w:rsidP="00C17231">
            <w:pPr>
              <w:rPr>
                <w:lang w:val="es-CL"/>
              </w:rPr>
            </w:pPr>
            <w:r w:rsidRPr="00306473">
              <w:rPr>
                <w:lang w:val="es-CL"/>
              </w:rPr>
              <w:t>Presentación</w:t>
            </w:r>
            <w:r w:rsidR="00C17231" w:rsidRPr="00306473">
              <w:rPr>
                <w:lang w:val="es-CL"/>
              </w:rPr>
              <w:t xml:space="preserve"> de terna </w:t>
            </w:r>
          </w:p>
        </w:tc>
        <w:tc>
          <w:tcPr>
            <w:tcW w:w="4671" w:type="dxa"/>
          </w:tcPr>
          <w:p w14:paraId="5F77868B" w14:textId="76F1D295" w:rsidR="00C17231" w:rsidRPr="00306473" w:rsidRDefault="00193034" w:rsidP="00B83071">
            <w:pPr>
              <w:rPr>
                <w:lang w:val="es-CL"/>
              </w:rPr>
            </w:pPr>
            <w:r>
              <w:rPr>
                <w:lang w:val="es-CL"/>
              </w:rPr>
              <w:t xml:space="preserve">Jueves 13 de </w:t>
            </w:r>
            <w:proofErr w:type="gramStart"/>
            <w:r>
              <w:rPr>
                <w:lang w:val="es-CL"/>
              </w:rPr>
              <w:t>Octubre</w:t>
            </w:r>
            <w:proofErr w:type="gramEnd"/>
            <w:r>
              <w:rPr>
                <w:lang w:val="es-CL"/>
              </w:rPr>
              <w:t>.</w:t>
            </w:r>
          </w:p>
        </w:tc>
      </w:tr>
      <w:tr w:rsidR="00C17231" w:rsidRPr="00306473" w14:paraId="0332B552" w14:textId="77777777" w:rsidTr="00193034">
        <w:tc>
          <w:tcPr>
            <w:tcW w:w="3715" w:type="dxa"/>
          </w:tcPr>
          <w:p w14:paraId="2726106B" w14:textId="77777777" w:rsidR="00C17231" w:rsidRPr="00306473" w:rsidRDefault="00C17231" w:rsidP="00B83071">
            <w:pPr>
              <w:rPr>
                <w:lang w:val="es-CL"/>
              </w:rPr>
            </w:pPr>
            <w:r w:rsidRPr="00306473">
              <w:rPr>
                <w:lang w:val="es-CL"/>
              </w:rPr>
              <w:t>Notificación seleccionados</w:t>
            </w:r>
          </w:p>
        </w:tc>
        <w:tc>
          <w:tcPr>
            <w:tcW w:w="4671" w:type="dxa"/>
          </w:tcPr>
          <w:p w14:paraId="7A50A765" w14:textId="4FA4BB8D" w:rsidR="00C17231" w:rsidRPr="00306473" w:rsidRDefault="00193034" w:rsidP="00B83071">
            <w:pPr>
              <w:rPr>
                <w:lang w:val="es-CL"/>
              </w:rPr>
            </w:pPr>
            <w:r>
              <w:rPr>
                <w:lang w:val="es-CL"/>
              </w:rPr>
              <w:t xml:space="preserve">Viernes 14 de </w:t>
            </w:r>
            <w:proofErr w:type="gramStart"/>
            <w:r w:rsidR="00103B48">
              <w:rPr>
                <w:lang w:val="es-CL"/>
              </w:rPr>
              <w:t>O</w:t>
            </w:r>
            <w:r>
              <w:rPr>
                <w:lang w:val="es-CL"/>
              </w:rPr>
              <w:t>ctubre</w:t>
            </w:r>
            <w:proofErr w:type="gramEnd"/>
            <w:r>
              <w:rPr>
                <w:lang w:val="es-CL"/>
              </w:rPr>
              <w:t>.</w:t>
            </w:r>
            <w:r w:rsidR="007A50E5" w:rsidRPr="00306473">
              <w:rPr>
                <w:lang w:val="es-CL"/>
              </w:rPr>
              <w:t xml:space="preserve"> </w:t>
            </w:r>
          </w:p>
        </w:tc>
      </w:tr>
      <w:tr w:rsidR="00C17231" w14:paraId="3B44E776" w14:textId="77777777" w:rsidTr="00193034">
        <w:tc>
          <w:tcPr>
            <w:tcW w:w="3715" w:type="dxa"/>
          </w:tcPr>
          <w:p w14:paraId="4B62C65B" w14:textId="77777777" w:rsidR="00C17231" w:rsidRPr="00306473" w:rsidRDefault="00C17231" w:rsidP="00380829">
            <w:pPr>
              <w:rPr>
                <w:lang w:val="es-CL"/>
              </w:rPr>
            </w:pPr>
            <w:r w:rsidRPr="00306473">
              <w:rPr>
                <w:lang w:val="es-CL"/>
              </w:rPr>
              <w:t>Inicio de funciones</w:t>
            </w:r>
          </w:p>
        </w:tc>
        <w:tc>
          <w:tcPr>
            <w:tcW w:w="4671" w:type="dxa"/>
          </w:tcPr>
          <w:p w14:paraId="27607A69" w14:textId="2B8D7D2F" w:rsidR="00C17231" w:rsidRPr="00306473" w:rsidRDefault="00103B48" w:rsidP="00380829">
            <w:pPr>
              <w:rPr>
                <w:lang w:val="es-CL"/>
              </w:rPr>
            </w:pPr>
            <w:r>
              <w:rPr>
                <w:lang w:val="es-CL"/>
              </w:rPr>
              <w:t>Lunes 16</w:t>
            </w:r>
            <w:r w:rsidR="00C17231" w:rsidRPr="00306473">
              <w:rPr>
                <w:lang w:val="es-CL"/>
              </w:rPr>
              <w:t xml:space="preserve"> de </w:t>
            </w:r>
            <w:proofErr w:type="gramStart"/>
            <w:r>
              <w:rPr>
                <w:lang w:val="es-CL"/>
              </w:rPr>
              <w:t>Octubre</w:t>
            </w:r>
            <w:proofErr w:type="gramEnd"/>
            <w:r>
              <w:rPr>
                <w:lang w:val="es-CL"/>
              </w:rPr>
              <w:t>.</w:t>
            </w:r>
            <w:r w:rsidR="007A50E5" w:rsidRPr="00306473">
              <w:rPr>
                <w:lang w:val="es-CL"/>
              </w:rPr>
              <w:t xml:space="preserve"> </w:t>
            </w:r>
            <w:r w:rsidR="00CA2595" w:rsidRPr="00306473">
              <w:rPr>
                <w:lang w:val="es-CL"/>
              </w:rPr>
              <w:t xml:space="preserve"> </w:t>
            </w:r>
          </w:p>
        </w:tc>
      </w:tr>
    </w:tbl>
    <w:p w14:paraId="5D70611F" w14:textId="77777777" w:rsidR="00454646" w:rsidRDefault="00454646" w:rsidP="00B83071">
      <w:pPr>
        <w:rPr>
          <w:lang w:val="es-CL"/>
        </w:rPr>
      </w:pPr>
    </w:p>
    <w:p w14:paraId="46C03E9E" w14:textId="77777777" w:rsidR="00C17231" w:rsidRPr="00411FFA" w:rsidRDefault="00C17231" w:rsidP="002A3FC9">
      <w:pPr>
        <w:jc w:val="right"/>
        <w:rPr>
          <w:lang w:val="es-CL"/>
        </w:rPr>
      </w:pPr>
    </w:p>
    <w:p w14:paraId="582F0153" w14:textId="2B98DF7A" w:rsidR="00803B1B" w:rsidRPr="00803B1B" w:rsidRDefault="002A3FC9" w:rsidP="002A3FC9">
      <w:pPr>
        <w:ind w:left="4248" w:firstLine="708"/>
        <w:jc w:val="right"/>
        <w:rPr>
          <w:lang w:val="es-CL"/>
        </w:rPr>
      </w:pPr>
      <w:r>
        <w:rPr>
          <w:lang w:val="es-CL"/>
        </w:rPr>
        <w:t xml:space="preserve">La Cruz, </w:t>
      </w:r>
      <w:r w:rsidR="00DF2473">
        <w:rPr>
          <w:lang w:val="es-CL"/>
        </w:rPr>
        <w:t>26</w:t>
      </w:r>
      <w:r w:rsidR="007F758E" w:rsidRPr="00411FFA">
        <w:rPr>
          <w:lang w:val="es-CL"/>
        </w:rPr>
        <w:t xml:space="preserve"> de</w:t>
      </w:r>
      <w:r w:rsidR="00DF2473">
        <w:rPr>
          <w:lang w:val="es-CL"/>
        </w:rPr>
        <w:t xml:space="preserve"> </w:t>
      </w:r>
      <w:proofErr w:type="gramStart"/>
      <w:r w:rsidR="00DF2473">
        <w:rPr>
          <w:lang w:val="es-CL"/>
        </w:rPr>
        <w:t>Septiembre</w:t>
      </w:r>
      <w:proofErr w:type="gramEnd"/>
      <w:r w:rsidR="007F758E" w:rsidRPr="00411FFA">
        <w:rPr>
          <w:lang w:val="es-CL"/>
        </w:rPr>
        <w:t xml:space="preserve"> de</w:t>
      </w:r>
      <w:r w:rsidR="00DF2473">
        <w:rPr>
          <w:lang w:val="es-CL"/>
        </w:rPr>
        <w:t>l</w:t>
      </w:r>
      <w:r w:rsidR="007F758E" w:rsidRPr="00411FFA">
        <w:rPr>
          <w:lang w:val="es-CL"/>
        </w:rPr>
        <w:t xml:space="preserve"> 202</w:t>
      </w:r>
      <w:r w:rsidR="00DF2473">
        <w:rPr>
          <w:lang w:val="es-CL"/>
        </w:rPr>
        <w:t>3</w:t>
      </w:r>
      <w:r w:rsidR="007F758E" w:rsidRPr="00411FFA">
        <w:rPr>
          <w:lang w:val="es-CL"/>
        </w:rPr>
        <w:t>.</w:t>
      </w:r>
    </w:p>
    <w:sectPr w:rsidR="00803B1B" w:rsidRPr="00803B1B" w:rsidSect="00DD141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3F25" w14:textId="77777777" w:rsidR="00545B90" w:rsidRDefault="00545B90" w:rsidP="00286303">
      <w:pPr>
        <w:spacing w:after="0" w:line="240" w:lineRule="auto"/>
      </w:pPr>
      <w:r>
        <w:separator/>
      </w:r>
    </w:p>
  </w:endnote>
  <w:endnote w:type="continuationSeparator" w:id="0">
    <w:p w14:paraId="32BC4476" w14:textId="77777777" w:rsidR="00545B90" w:rsidRDefault="00545B90" w:rsidP="0028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75B3" w14:textId="77777777" w:rsidR="00545B90" w:rsidRDefault="00545B90" w:rsidP="00286303">
      <w:pPr>
        <w:spacing w:after="0" w:line="240" w:lineRule="auto"/>
      </w:pPr>
      <w:r>
        <w:separator/>
      </w:r>
    </w:p>
  </w:footnote>
  <w:footnote w:type="continuationSeparator" w:id="0">
    <w:p w14:paraId="28C3BC0D" w14:textId="77777777" w:rsidR="00545B90" w:rsidRDefault="00545B90" w:rsidP="0028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EFDC" w14:textId="622ACED7" w:rsidR="00884034" w:rsidRPr="00884034" w:rsidRDefault="00884034" w:rsidP="00884034">
    <w:pPr>
      <w:pStyle w:val="Encabezado"/>
    </w:pPr>
    <w:r>
      <w:rPr>
        <w:noProof/>
      </w:rPr>
      <w:drawing>
        <wp:inline distT="0" distB="0" distL="0" distR="0" wp14:anchorId="04EBB5D9" wp14:editId="36611D92">
          <wp:extent cx="1260000" cy="701703"/>
          <wp:effectExtent l="0" t="0" r="0" b="3175"/>
          <wp:docPr id="20270613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061388" name="Imagen 2027061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01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73B276D0" wp14:editId="485921AD">
          <wp:extent cx="1116000" cy="723866"/>
          <wp:effectExtent l="0" t="0" r="8255" b="635"/>
          <wp:docPr id="514482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48247" name="Imagen 514482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2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AB3"/>
    <w:multiLevelType w:val="hybridMultilevel"/>
    <w:tmpl w:val="5CD82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D96"/>
    <w:multiLevelType w:val="hybridMultilevel"/>
    <w:tmpl w:val="7422BC2E"/>
    <w:lvl w:ilvl="0" w:tplc="3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E755603"/>
    <w:multiLevelType w:val="hybridMultilevel"/>
    <w:tmpl w:val="50EA709E"/>
    <w:lvl w:ilvl="0" w:tplc="AB7E944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322"/>
    <w:multiLevelType w:val="hybridMultilevel"/>
    <w:tmpl w:val="41443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7976"/>
    <w:multiLevelType w:val="hybridMultilevel"/>
    <w:tmpl w:val="0EE85D4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59A0A74"/>
    <w:multiLevelType w:val="hybridMultilevel"/>
    <w:tmpl w:val="5B16E1B4"/>
    <w:lvl w:ilvl="0" w:tplc="340A000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9" w:hanging="360"/>
      </w:pPr>
      <w:rPr>
        <w:rFonts w:ascii="Wingdings" w:hAnsi="Wingdings" w:hint="default"/>
      </w:rPr>
    </w:lvl>
  </w:abstractNum>
  <w:abstractNum w:abstractNumId="6" w15:restartNumberingAfterBreak="0">
    <w:nsid w:val="39367D9B"/>
    <w:multiLevelType w:val="hybridMultilevel"/>
    <w:tmpl w:val="E39ED46A"/>
    <w:lvl w:ilvl="0" w:tplc="34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76E0411"/>
    <w:multiLevelType w:val="hybridMultilevel"/>
    <w:tmpl w:val="8E5E47CC"/>
    <w:lvl w:ilvl="0" w:tplc="9D1CC4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D95BC9"/>
    <w:multiLevelType w:val="hybridMultilevel"/>
    <w:tmpl w:val="F4EA6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94A73"/>
    <w:multiLevelType w:val="hybridMultilevel"/>
    <w:tmpl w:val="0CDE18EC"/>
    <w:lvl w:ilvl="0" w:tplc="1AAEE804">
      <w:start w:val="10"/>
      <w:numFmt w:val="bullet"/>
      <w:lvlText w:val="-"/>
      <w:lvlJc w:val="left"/>
      <w:pPr>
        <w:ind w:left="284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0" w15:restartNumberingAfterBreak="0">
    <w:nsid w:val="6ED370CA"/>
    <w:multiLevelType w:val="hybridMultilevel"/>
    <w:tmpl w:val="30FA4D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79CD"/>
    <w:multiLevelType w:val="hybridMultilevel"/>
    <w:tmpl w:val="12F0EF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4078">
    <w:abstractNumId w:val="10"/>
  </w:num>
  <w:num w:numId="2" w16cid:durableId="1595162221">
    <w:abstractNumId w:val="0"/>
  </w:num>
  <w:num w:numId="3" w16cid:durableId="2133742493">
    <w:abstractNumId w:val="8"/>
  </w:num>
  <w:num w:numId="4" w16cid:durableId="1253511949">
    <w:abstractNumId w:val="6"/>
  </w:num>
  <w:num w:numId="5" w16cid:durableId="499390382">
    <w:abstractNumId w:val="4"/>
  </w:num>
  <w:num w:numId="6" w16cid:durableId="1535457676">
    <w:abstractNumId w:val="2"/>
  </w:num>
  <w:num w:numId="7" w16cid:durableId="2095515958">
    <w:abstractNumId w:val="3"/>
  </w:num>
  <w:num w:numId="8" w16cid:durableId="1131244845">
    <w:abstractNumId w:val="1"/>
  </w:num>
  <w:num w:numId="9" w16cid:durableId="41026931">
    <w:abstractNumId w:val="9"/>
  </w:num>
  <w:num w:numId="10" w16cid:durableId="624197234">
    <w:abstractNumId w:val="5"/>
  </w:num>
  <w:num w:numId="11" w16cid:durableId="1638756521">
    <w:abstractNumId w:val="11"/>
  </w:num>
  <w:num w:numId="12" w16cid:durableId="132238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1B"/>
    <w:rsid w:val="00011566"/>
    <w:rsid w:val="0001334A"/>
    <w:rsid w:val="00030403"/>
    <w:rsid w:val="00041175"/>
    <w:rsid w:val="0005135C"/>
    <w:rsid w:val="00062610"/>
    <w:rsid w:val="00067E00"/>
    <w:rsid w:val="00071F3B"/>
    <w:rsid w:val="00080267"/>
    <w:rsid w:val="000C06E7"/>
    <w:rsid w:val="000C7CCE"/>
    <w:rsid w:val="000E2F55"/>
    <w:rsid w:val="000E71F5"/>
    <w:rsid w:val="000F3019"/>
    <w:rsid w:val="00103B48"/>
    <w:rsid w:val="00134272"/>
    <w:rsid w:val="0014055A"/>
    <w:rsid w:val="00151C1A"/>
    <w:rsid w:val="00193034"/>
    <w:rsid w:val="0019314F"/>
    <w:rsid w:val="00197BD3"/>
    <w:rsid w:val="001A0CB4"/>
    <w:rsid w:val="001D34C2"/>
    <w:rsid w:val="001F44C8"/>
    <w:rsid w:val="002022A2"/>
    <w:rsid w:val="00220EB3"/>
    <w:rsid w:val="002210B3"/>
    <w:rsid w:val="0024445A"/>
    <w:rsid w:val="00245E98"/>
    <w:rsid w:val="00257729"/>
    <w:rsid w:val="0026288E"/>
    <w:rsid w:val="002717E4"/>
    <w:rsid w:val="00286303"/>
    <w:rsid w:val="002A3FC9"/>
    <w:rsid w:val="002C4CC4"/>
    <w:rsid w:val="002D69F5"/>
    <w:rsid w:val="002D7C32"/>
    <w:rsid w:val="002E36AB"/>
    <w:rsid w:val="00306473"/>
    <w:rsid w:val="00315D8E"/>
    <w:rsid w:val="00320267"/>
    <w:rsid w:val="00327A3B"/>
    <w:rsid w:val="00344955"/>
    <w:rsid w:val="0034599B"/>
    <w:rsid w:val="00345C1C"/>
    <w:rsid w:val="0036229B"/>
    <w:rsid w:val="0036317B"/>
    <w:rsid w:val="00372FB6"/>
    <w:rsid w:val="0038125D"/>
    <w:rsid w:val="00386FA5"/>
    <w:rsid w:val="003976B7"/>
    <w:rsid w:val="003C32FE"/>
    <w:rsid w:val="003C3A42"/>
    <w:rsid w:val="003D1EE5"/>
    <w:rsid w:val="003F0BD4"/>
    <w:rsid w:val="003F75FF"/>
    <w:rsid w:val="00411FFA"/>
    <w:rsid w:val="0041274A"/>
    <w:rsid w:val="00431931"/>
    <w:rsid w:val="00450DB5"/>
    <w:rsid w:val="00454646"/>
    <w:rsid w:val="004769DC"/>
    <w:rsid w:val="00494630"/>
    <w:rsid w:val="004A5F53"/>
    <w:rsid w:val="004E289E"/>
    <w:rsid w:val="005008D2"/>
    <w:rsid w:val="00503798"/>
    <w:rsid w:val="0050657D"/>
    <w:rsid w:val="005076D2"/>
    <w:rsid w:val="0052260B"/>
    <w:rsid w:val="00542604"/>
    <w:rsid w:val="00545B90"/>
    <w:rsid w:val="00551C86"/>
    <w:rsid w:val="00576C78"/>
    <w:rsid w:val="005954DD"/>
    <w:rsid w:val="005A3CA0"/>
    <w:rsid w:val="005B1703"/>
    <w:rsid w:val="005F5F71"/>
    <w:rsid w:val="005F7550"/>
    <w:rsid w:val="00600B01"/>
    <w:rsid w:val="0062367D"/>
    <w:rsid w:val="00623B8B"/>
    <w:rsid w:val="006424AE"/>
    <w:rsid w:val="006576AA"/>
    <w:rsid w:val="00657A3A"/>
    <w:rsid w:val="00657ADD"/>
    <w:rsid w:val="00663CDE"/>
    <w:rsid w:val="00667BB2"/>
    <w:rsid w:val="006766CA"/>
    <w:rsid w:val="006823AD"/>
    <w:rsid w:val="00682E8B"/>
    <w:rsid w:val="00683D95"/>
    <w:rsid w:val="00691A7D"/>
    <w:rsid w:val="00695D3D"/>
    <w:rsid w:val="006C071F"/>
    <w:rsid w:val="006C1CDE"/>
    <w:rsid w:val="00700516"/>
    <w:rsid w:val="00703569"/>
    <w:rsid w:val="00706A40"/>
    <w:rsid w:val="007261C4"/>
    <w:rsid w:val="0073199C"/>
    <w:rsid w:val="00731CC1"/>
    <w:rsid w:val="00736626"/>
    <w:rsid w:val="007415B2"/>
    <w:rsid w:val="007468C8"/>
    <w:rsid w:val="00747336"/>
    <w:rsid w:val="00796833"/>
    <w:rsid w:val="007A1412"/>
    <w:rsid w:val="007A50E5"/>
    <w:rsid w:val="007B142C"/>
    <w:rsid w:val="007D3A08"/>
    <w:rsid w:val="007F758E"/>
    <w:rsid w:val="007F7CC9"/>
    <w:rsid w:val="00800CF3"/>
    <w:rsid w:val="00802450"/>
    <w:rsid w:val="00803B1B"/>
    <w:rsid w:val="00816335"/>
    <w:rsid w:val="00817E37"/>
    <w:rsid w:val="00824AF2"/>
    <w:rsid w:val="00827E65"/>
    <w:rsid w:val="00830331"/>
    <w:rsid w:val="00837599"/>
    <w:rsid w:val="0085621B"/>
    <w:rsid w:val="00884034"/>
    <w:rsid w:val="008B567A"/>
    <w:rsid w:val="008E4E9B"/>
    <w:rsid w:val="008F5B85"/>
    <w:rsid w:val="00930BBC"/>
    <w:rsid w:val="009345FA"/>
    <w:rsid w:val="00971512"/>
    <w:rsid w:val="00986499"/>
    <w:rsid w:val="009872D8"/>
    <w:rsid w:val="00994DF1"/>
    <w:rsid w:val="009B0D8C"/>
    <w:rsid w:val="009B2DB8"/>
    <w:rsid w:val="009B4405"/>
    <w:rsid w:val="009B694E"/>
    <w:rsid w:val="009D6781"/>
    <w:rsid w:val="009F1998"/>
    <w:rsid w:val="00A016EA"/>
    <w:rsid w:val="00A14858"/>
    <w:rsid w:val="00A40C7A"/>
    <w:rsid w:val="00A5146C"/>
    <w:rsid w:val="00A624CA"/>
    <w:rsid w:val="00A63D05"/>
    <w:rsid w:val="00A73EB8"/>
    <w:rsid w:val="00A8778F"/>
    <w:rsid w:val="00AD7856"/>
    <w:rsid w:val="00AE3435"/>
    <w:rsid w:val="00AE5656"/>
    <w:rsid w:val="00AE77FD"/>
    <w:rsid w:val="00B1020A"/>
    <w:rsid w:val="00B11DC2"/>
    <w:rsid w:val="00B37681"/>
    <w:rsid w:val="00B5639E"/>
    <w:rsid w:val="00B804DC"/>
    <w:rsid w:val="00B83071"/>
    <w:rsid w:val="00B85F26"/>
    <w:rsid w:val="00B942A7"/>
    <w:rsid w:val="00BB08F5"/>
    <w:rsid w:val="00BC7149"/>
    <w:rsid w:val="00C17231"/>
    <w:rsid w:val="00C55CC6"/>
    <w:rsid w:val="00C6626F"/>
    <w:rsid w:val="00C73399"/>
    <w:rsid w:val="00C804E2"/>
    <w:rsid w:val="00C832BD"/>
    <w:rsid w:val="00C90D16"/>
    <w:rsid w:val="00CA2595"/>
    <w:rsid w:val="00CA370C"/>
    <w:rsid w:val="00CA41A9"/>
    <w:rsid w:val="00CA7710"/>
    <w:rsid w:val="00CB4EA4"/>
    <w:rsid w:val="00CE277A"/>
    <w:rsid w:val="00CE35EE"/>
    <w:rsid w:val="00CF752A"/>
    <w:rsid w:val="00D00C1B"/>
    <w:rsid w:val="00D238FA"/>
    <w:rsid w:val="00D33FAA"/>
    <w:rsid w:val="00D57CC8"/>
    <w:rsid w:val="00D63894"/>
    <w:rsid w:val="00D71A6D"/>
    <w:rsid w:val="00D976D4"/>
    <w:rsid w:val="00D97CED"/>
    <w:rsid w:val="00DA18D2"/>
    <w:rsid w:val="00DC6053"/>
    <w:rsid w:val="00DD0385"/>
    <w:rsid w:val="00DD141C"/>
    <w:rsid w:val="00DD4B20"/>
    <w:rsid w:val="00DE0B10"/>
    <w:rsid w:val="00DE18B8"/>
    <w:rsid w:val="00DF2473"/>
    <w:rsid w:val="00E125D2"/>
    <w:rsid w:val="00E16F0D"/>
    <w:rsid w:val="00E23BCE"/>
    <w:rsid w:val="00E3074F"/>
    <w:rsid w:val="00E31266"/>
    <w:rsid w:val="00E45515"/>
    <w:rsid w:val="00E56F3D"/>
    <w:rsid w:val="00E74467"/>
    <w:rsid w:val="00E82953"/>
    <w:rsid w:val="00E83B1C"/>
    <w:rsid w:val="00E93E94"/>
    <w:rsid w:val="00EA079A"/>
    <w:rsid w:val="00F03E6B"/>
    <w:rsid w:val="00F17CF8"/>
    <w:rsid w:val="00F338BE"/>
    <w:rsid w:val="00F44929"/>
    <w:rsid w:val="00F46C3C"/>
    <w:rsid w:val="00F46DFD"/>
    <w:rsid w:val="00F65BC8"/>
    <w:rsid w:val="00F955CF"/>
    <w:rsid w:val="00FA7B49"/>
    <w:rsid w:val="00FE0497"/>
    <w:rsid w:val="00FE23B2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DFA1"/>
  <w15:docId w15:val="{EED616E3-EE7E-4AB0-9A16-3C73FD7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4E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6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303"/>
  </w:style>
  <w:style w:type="paragraph" w:styleId="Piedepgina">
    <w:name w:val="footer"/>
    <w:basedOn w:val="Normal"/>
    <w:link w:val="PiedepginaCar"/>
    <w:uiPriority w:val="99"/>
    <w:unhideWhenUsed/>
    <w:rsid w:val="00286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303"/>
  </w:style>
  <w:style w:type="table" w:styleId="Tablaconcuadrcula">
    <w:name w:val="Table Grid"/>
    <w:basedOn w:val="Tablanormal"/>
    <w:uiPriority w:val="59"/>
    <w:rsid w:val="00C1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0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ruz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ruz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1885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PC-2</dc:creator>
  <cp:lastModifiedBy>Municipalidad La Cruz</cp:lastModifiedBy>
  <cp:revision>21</cp:revision>
  <cp:lastPrinted>2023-09-26T15:41:00Z</cp:lastPrinted>
  <dcterms:created xsi:type="dcterms:W3CDTF">2020-09-16T19:45:00Z</dcterms:created>
  <dcterms:modified xsi:type="dcterms:W3CDTF">2023-09-26T15:42:00Z</dcterms:modified>
</cp:coreProperties>
</file>